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8798" w14:textId="3BF3EE1D" w:rsidR="003F31C8" w:rsidRPr="00ED2E13" w:rsidRDefault="003F31C8" w:rsidP="001C2ABC">
      <w:pPr>
        <w:pBdr>
          <w:top w:val="single" w:sz="4" w:space="1" w:color="auto"/>
        </w:pBdr>
        <w:jc w:val="center"/>
        <w:rPr>
          <w:rFonts w:ascii="Calibri" w:hAnsi="Calibri" w:cs="Calibri"/>
          <w:b/>
          <w:sz w:val="32"/>
          <w:szCs w:val="32"/>
        </w:rPr>
      </w:pPr>
      <w:bookmarkStart w:id="0" w:name="_Toc154207882"/>
      <w:bookmarkStart w:id="1" w:name="_Toc161471738"/>
      <w:r w:rsidRPr="00F47E7B">
        <w:rPr>
          <w:b/>
          <w:sz w:val="32"/>
          <w:szCs w:val="32"/>
        </w:rPr>
        <w:t>201</w:t>
      </w:r>
      <w:r w:rsidR="00893D65">
        <w:rPr>
          <w:b/>
          <w:sz w:val="32"/>
          <w:szCs w:val="32"/>
        </w:rPr>
        <w:t>8</w:t>
      </w:r>
      <w:r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558678F1" w14:textId="77777777" w:rsidR="00A1708E" w:rsidRDefault="00FB679D">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FB679D">
        <w:rPr>
          <w:b w:val="0"/>
          <w:sz w:val="24"/>
          <w:szCs w:val="24"/>
        </w:rPr>
        <w:fldChar w:fldCharType="begin"/>
      </w:r>
      <w:r w:rsidRPr="00FB679D">
        <w:rPr>
          <w:b w:val="0"/>
          <w:sz w:val="24"/>
          <w:szCs w:val="24"/>
        </w:rPr>
        <w:instrText xml:space="preserve"> TOC \h \z \t "FPP1,1,FPP2,2" </w:instrText>
      </w:r>
      <w:r w:rsidRPr="00FB679D">
        <w:rPr>
          <w:b w:val="0"/>
          <w:sz w:val="24"/>
          <w:szCs w:val="24"/>
        </w:rPr>
        <w:fldChar w:fldCharType="separate"/>
      </w:r>
      <w:hyperlink w:anchor="_Toc505951598" w:history="1">
        <w:r w:rsidR="00A1708E" w:rsidRPr="00CA77ED">
          <w:rPr>
            <w:rStyle w:val="Hyperlink"/>
            <w:noProof/>
          </w:rPr>
          <w:t>1.</w:t>
        </w:r>
        <w:r w:rsidR="00A1708E">
          <w:rPr>
            <w:rFonts w:asciiTheme="minorHAnsi" w:eastAsiaTheme="minorEastAsia" w:hAnsiTheme="minorHAnsi" w:cstheme="minorBidi"/>
            <w:b w:val="0"/>
            <w:bCs w:val="0"/>
            <w:caps w:val="0"/>
            <w:noProof/>
            <w:sz w:val="22"/>
            <w:szCs w:val="22"/>
          </w:rPr>
          <w:tab/>
        </w:r>
        <w:r w:rsidR="00A1708E" w:rsidRPr="00CA77ED">
          <w:rPr>
            <w:rStyle w:val="Hyperlink"/>
            <w:noProof/>
          </w:rPr>
          <w:t>IntroductioN</w:t>
        </w:r>
        <w:r w:rsidR="00A1708E">
          <w:rPr>
            <w:noProof/>
            <w:webHidden/>
          </w:rPr>
          <w:tab/>
        </w:r>
        <w:r w:rsidR="00A1708E">
          <w:rPr>
            <w:noProof/>
            <w:webHidden/>
          </w:rPr>
          <w:fldChar w:fldCharType="begin"/>
        </w:r>
        <w:r w:rsidR="00A1708E">
          <w:rPr>
            <w:noProof/>
            <w:webHidden/>
          </w:rPr>
          <w:instrText xml:space="preserve"> PAGEREF _Toc505951598 \h </w:instrText>
        </w:r>
        <w:r w:rsidR="00A1708E">
          <w:rPr>
            <w:noProof/>
            <w:webHidden/>
          </w:rPr>
        </w:r>
        <w:r w:rsidR="00A1708E">
          <w:rPr>
            <w:noProof/>
            <w:webHidden/>
          </w:rPr>
          <w:fldChar w:fldCharType="separate"/>
        </w:r>
        <w:r w:rsidR="00A1708E">
          <w:rPr>
            <w:noProof/>
            <w:webHidden/>
          </w:rPr>
          <w:t>5</w:t>
        </w:r>
        <w:r w:rsidR="00A1708E">
          <w:rPr>
            <w:noProof/>
            <w:webHidden/>
          </w:rPr>
          <w:fldChar w:fldCharType="end"/>
        </w:r>
      </w:hyperlink>
    </w:p>
    <w:p w14:paraId="22DA9CA8"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599" w:history="1">
        <w:r w:rsidR="00A1708E" w:rsidRPr="00CA77ED">
          <w:rPr>
            <w:rStyle w:val="Hyperlink"/>
            <w:noProof/>
          </w:rPr>
          <w:t>1.1.</w:t>
        </w:r>
        <w:r w:rsidR="00A1708E">
          <w:rPr>
            <w:rFonts w:asciiTheme="minorHAnsi" w:eastAsiaTheme="minorEastAsia" w:hAnsiTheme="minorHAnsi" w:cstheme="minorBidi"/>
            <w:smallCaps w:val="0"/>
            <w:noProof/>
            <w:sz w:val="22"/>
            <w:szCs w:val="22"/>
          </w:rPr>
          <w:tab/>
        </w:r>
        <w:r w:rsidR="00A1708E" w:rsidRPr="00CA77ED">
          <w:rPr>
            <w:rStyle w:val="Hyperlink"/>
            <w:noProof/>
          </w:rPr>
          <w:t>Fish Passage Plan (FPP)</w:t>
        </w:r>
        <w:r w:rsidR="00A1708E">
          <w:rPr>
            <w:noProof/>
            <w:webHidden/>
          </w:rPr>
          <w:tab/>
        </w:r>
        <w:r w:rsidR="00A1708E">
          <w:rPr>
            <w:noProof/>
            <w:webHidden/>
          </w:rPr>
          <w:fldChar w:fldCharType="begin"/>
        </w:r>
        <w:r w:rsidR="00A1708E">
          <w:rPr>
            <w:noProof/>
            <w:webHidden/>
          </w:rPr>
          <w:instrText xml:space="preserve"> PAGEREF _Toc505951599 \h </w:instrText>
        </w:r>
        <w:r w:rsidR="00A1708E">
          <w:rPr>
            <w:noProof/>
            <w:webHidden/>
          </w:rPr>
        </w:r>
        <w:r w:rsidR="00A1708E">
          <w:rPr>
            <w:noProof/>
            <w:webHidden/>
          </w:rPr>
          <w:fldChar w:fldCharType="separate"/>
        </w:r>
        <w:r w:rsidR="00A1708E">
          <w:rPr>
            <w:noProof/>
            <w:webHidden/>
          </w:rPr>
          <w:t>5</w:t>
        </w:r>
        <w:r w:rsidR="00A1708E">
          <w:rPr>
            <w:noProof/>
            <w:webHidden/>
          </w:rPr>
          <w:fldChar w:fldCharType="end"/>
        </w:r>
      </w:hyperlink>
    </w:p>
    <w:p w14:paraId="37B89593"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0" w:history="1">
        <w:r w:rsidR="00A1708E" w:rsidRPr="00CA77ED">
          <w:rPr>
            <w:rStyle w:val="Hyperlink"/>
            <w:noProof/>
          </w:rPr>
          <w:t>1.2.</w:t>
        </w:r>
        <w:r w:rsidR="00A1708E">
          <w:rPr>
            <w:rFonts w:asciiTheme="minorHAnsi" w:eastAsiaTheme="minorEastAsia" w:hAnsiTheme="minorHAnsi" w:cstheme="minorBidi"/>
            <w:smallCaps w:val="0"/>
            <w:noProof/>
            <w:sz w:val="22"/>
            <w:szCs w:val="22"/>
          </w:rPr>
          <w:tab/>
        </w:r>
        <w:r w:rsidR="00A1708E" w:rsidRPr="00CA77ED">
          <w:rPr>
            <w:rStyle w:val="Hyperlink"/>
            <w:noProof/>
          </w:rPr>
          <w:t>ESA Consultations (Biological Opinions)</w:t>
        </w:r>
        <w:r w:rsidR="00A1708E">
          <w:rPr>
            <w:noProof/>
            <w:webHidden/>
          </w:rPr>
          <w:tab/>
        </w:r>
        <w:r w:rsidR="00A1708E">
          <w:rPr>
            <w:noProof/>
            <w:webHidden/>
          </w:rPr>
          <w:fldChar w:fldCharType="begin"/>
        </w:r>
        <w:r w:rsidR="00A1708E">
          <w:rPr>
            <w:noProof/>
            <w:webHidden/>
          </w:rPr>
          <w:instrText xml:space="preserve"> PAGEREF _Toc505951600 \h </w:instrText>
        </w:r>
        <w:r w:rsidR="00A1708E">
          <w:rPr>
            <w:noProof/>
            <w:webHidden/>
          </w:rPr>
        </w:r>
        <w:r w:rsidR="00A1708E">
          <w:rPr>
            <w:noProof/>
            <w:webHidden/>
          </w:rPr>
          <w:fldChar w:fldCharType="separate"/>
        </w:r>
        <w:r w:rsidR="00A1708E">
          <w:rPr>
            <w:noProof/>
            <w:webHidden/>
          </w:rPr>
          <w:t>5</w:t>
        </w:r>
        <w:r w:rsidR="00A1708E">
          <w:rPr>
            <w:noProof/>
            <w:webHidden/>
          </w:rPr>
          <w:fldChar w:fldCharType="end"/>
        </w:r>
      </w:hyperlink>
    </w:p>
    <w:p w14:paraId="3F4EF940"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1" w:history="1">
        <w:r w:rsidR="00A1708E" w:rsidRPr="00CA77ED">
          <w:rPr>
            <w:rStyle w:val="Hyperlink"/>
            <w:noProof/>
          </w:rPr>
          <w:t>1.3.</w:t>
        </w:r>
        <w:r w:rsidR="00A1708E">
          <w:rPr>
            <w:rFonts w:asciiTheme="minorHAnsi" w:eastAsiaTheme="minorEastAsia" w:hAnsiTheme="minorHAnsi" w:cstheme="minorBidi"/>
            <w:smallCaps w:val="0"/>
            <w:noProof/>
            <w:sz w:val="22"/>
            <w:szCs w:val="22"/>
          </w:rPr>
          <w:tab/>
        </w:r>
        <w:r w:rsidR="00A1708E" w:rsidRPr="00CA77ED">
          <w:rPr>
            <w:rStyle w:val="Hyperlink"/>
            <w:noProof/>
          </w:rPr>
          <w:t>Deviations from FPP Criteria</w:t>
        </w:r>
        <w:r w:rsidR="00A1708E">
          <w:rPr>
            <w:noProof/>
            <w:webHidden/>
          </w:rPr>
          <w:tab/>
        </w:r>
        <w:r w:rsidR="00A1708E">
          <w:rPr>
            <w:noProof/>
            <w:webHidden/>
          </w:rPr>
          <w:fldChar w:fldCharType="begin"/>
        </w:r>
        <w:r w:rsidR="00A1708E">
          <w:rPr>
            <w:noProof/>
            <w:webHidden/>
          </w:rPr>
          <w:instrText xml:space="preserve"> PAGEREF _Toc505951601 \h </w:instrText>
        </w:r>
        <w:r w:rsidR="00A1708E">
          <w:rPr>
            <w:noProof/>
            <w:webHidden/>
          </w:rPr>
        </w:r>
        <w:r w:rsidR="00A1708E">
          <w:rPr>
            <w:noProof/>
            <w:webHidden/>
          </w:rPr>
          <w:fldChar w:fldCharType="separate"/>
        </w:r>
        <w:r w:rsidR="00A1708E">
          <w:rPr>
            <w:noProof/>
            <w:webHidden/>
          </w:rPr>
          <w:t>6</w:t>
        </w:r>
        <w:r w:rsidR="00A1708E">
          <w:rPr>
            <w:noProof/>
            <w:webHidden/>
          </w:rPr>
          <w:fldChar w:fldCharType="end"/>
        </w:r>
      </w:hyperlink>
    </w:p>
    <w:p w14:paraId="53BCE5B7"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2" w:history="1">
        <w:r w:rsidR="00A1708E" w:rsidRPr="00CA77ED">
          <w:rPr>
            <w:rStyle w:val="Hyperlink"/>
            <w:noProof/>
          </w:rPr>
          <w:t>1.4.</w:t>
        </w:r>
        <w:r w:rsidR="00A1708E">
          <w:rPr>
            <w:rFonts w:asciiTheme="minorHAnsi" w:eastAsiaTheme="minorEastAsia" w:hAnsiTheme="minorHAnsi" w:cstheme="minorBidi"/>
            <w:smallCaps w:val="0"/>
            <w:noProof/>
            <w:sz w:val="22"/>
            <w:szCs w:val="22"/>
          </w:rPr>
          <w:tab/>
        </w:r>
        <w:r w:rsidR="00A1708E" w:rsidRPr="00CA77ED">
          <w:rPr>
            <w:rStyle w:val="Hyperlink"/>
            <w:noProof/>
          </w:rPr>
          <w:t>Spill for Juvenile Fish Passage</w:t>
        </w:r>
        <w:r w:rsidR="00A1708E">
          <w:rPr>
            <w:noProof/>
            <w:webHidden/>
          </w:rPr>
          <w:tab/>
        </w:r>
        <w:r w:rsidR="00A1708E">
          <w:rPr>
            <w:noProof/>
            <w:webHidden/>
          </w:rPr>
          <w:fldChar w:fldCharType="begin"/>
        </w:r>
        <w:r w:rsidR="00A1708E">
          <w:rPr>
            <w:noProof/>
            <w:webHidden/>
          </w:rPr>
          <w:instrText xml:space="preserve"> PAGEREF _Toc505951602 \h </w:instrText>
        </w:r>
        <w:r w:rsidR="00A1708E">
          <w:rPr>
            <w:noProof/>
            <w:webHidden/>
          </w:rPr>
        </w:r>
        <w:r w:rsidR="00A1708E">
          <w:rPr>
            <w:noProof/>
            <w:webHidden/>
          </w:rPr>
          <w:fldChar w:fldCharType="separate"/>
        </w:r>
        <w:r w:rsidR="00A1708E">
          <w:rPr>
            <w:noProof/>
            <w:webHidden/>
          </w:rPr>
          <w:t>7</w:t>
        </w:r>
        <w:r w:rsidR="00A1708E">
          <w:rPr>
            <w:noProof/>
            <w:webHidden/>
          </w:rPr>
          <w:fldChar w:fldCharType="end"/>
        </w:r>
      </w:hyperlink>
    </w:p>
    <w:p w14:paraId="10C572AD"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3" w:history="1">
        <w:r w:rsidR="00A1708E" w:rsidRPr="00CA77ED">
          <w:rPr>
            <w:rStyle w:val="Hyperlink"/>
            <w:noProof/>
          </w:rPr>
          <w:t>1.5.</w:t>
        </w:r>
        <w:r w:rsidR="00A1708E">
          <w:rPr>
            <w:rFonts w:asciiTheme="minorHAnsi" w:eastAsiaTheme="minorEastAsia" w:hAnsiTheme="minorHAnsi" w:cstheme="minorBidi"/>
            <w:smallCaps w:val="0"/>
            <w:noProof/>
            <w:sz w:val="22"/>
            <w:szCs w:val="22"/>
          </w:rPr>
          <w:tab/>
        </w:r>
        <w:r w:rsidR="00A1708E" w:rsidRPr="00CA77ED">
          <w:rPr>
            <w:rStyle w:val="Hyperlink"/>
            <w:noProof/>
          </w:rPr>
          <w:t>Total Dissolved Gas (TDG) Monitoring</w:t>
        </w:r>
        <w:r w:rsidR="00A1708E">
          <w:rPr>
            <w:noProof/>
            <w:webHidden/>
          </w:rPr>
          <w:tab/>
        </w:r>
        <w:r w:rsidR="00A1708E">
          <w:rPr>
            <w:noProof/>
            <w:webHidden/>
          </w:rPr>
          <w:fldChar w:fldCharType="begin"/>
        </w:r>
        <w:r w:rsidR="00A1708E">
          <w:rPr>
            <w:noProof/>
            <w:webHidden/>
          </w:rPr>
          <w:instrText xml:space="preserve"> PAGEREF _Toc505951603 \h </w:instrText>
        </w:r>
        <w:r w:rsidR="00A1708E">
          <w:rPr>
            <w:noProof/>
            <w:webHidden/>
          </w:rPr>
        </w:r>
        <w:r w:rsidR="00A1708E">
          <w:rPr>
            <w:noProof/>
            <w:webHidden/>
          </w:rPr>
          <w:fldChar w:fldCharType="separate"/>
        </w:r>
        <w:r w:rsidR="00A1708E">
          <w:rPr>
            <w:noProof/>
            <w:webHidden/>
          </w:rPr>
          <w:t>7</w:t>
        </w:r>
        <w:r w:rsidR="00A1708E">
          <w:rPr>
            <w:noProof/>
            <w:webHidden/>
          </w:rPr>
          <w:fldChar w:fldCharType="end"/>
        </w:r>
      </w:hyperlink>
    </w:p>
    <w:p w14:paraId="01CD1E7C"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4" w:history="1">
        <w:r w:rsidR="00A1708E" w:rsidRPr="00CA77ED">
          <w:rPr>
            <w:rStyle w:val="Hyperlink"/>
            <w:noProof/>
          </w:rPr>
          <w:t>1.6.</w:t>
        </w:r>
        <w:r w:rsidR="00A1708E">
          <w:rPr>
            <w:rFonts w:asciiTheme="minorHAnsi" w:eastAsiaTheme="minorEastAsia" w:hAnsiTheme="minorHAnsi" w:cstheme="minorBidi"/>
            <w:smallCaps w:val="0"/>
            <w:noProof/>
            <w:sz w:val="22"/>
            <w:szCs w:val="22"/>
          </w:rPr>
          <w:tab/>
        </w:r>
        <w:r w:rsidR="00A1708E" w:rsidRPr="00CA77ED">
          <w:rPr>
            <w:rStyle w:val="Hyperlink"/>
            <w:noProof/>
          </w:rPr>
          <w:t>System Load Shaping</w:t>
        </w:r>
        <w:r w:rsidR="00A1708E">
          <w:rPr>
            <w:noProof/>
            <w:webHidden/>
          </w:rPr>
          <w:tab/>
        </w:r>
        <w:r w:rsidR="00A1708E">
          <w:rPr>
            <w:noProof/>
            <w:webHidden/>
          </w:rPr>
          <w:fldChar w:fldCharType="begin"/>
        </w:r>
        <w:r w:rsidR="00A1708E">
          <w:rPr>
            <w:noProof/>
            <w:webHidden/>
          </w:rPr>
          <w:instrText xml:space="preserve"> PAGEREF _Toc505951604 \h </w:instrText>
        </w:r>
        <w:r w:rsidR="00A1708E">
          <w:rPr>
            <w:noProof/>
            <w:webHidden/>
          </w:rPr>
        </w:r>
        <w:r w:rsidR="00A1708E">
          <w:rPr>
            <w:noProof/>
            <w:webHidden/>
          </w:rPr>
          <w:fldChar w:fldCharType="separate"/>
        </w:r>
        <w:r w:rsidR="00A1708E">
          <w:rPr>
            <w:noProof/>
            <w:webHidden/>
          </w:rPr>
          <w:t>8</w:t>
        </w:r>
        <w:r w:rsidR="00A1708E">
          <w:rPr>
            <w:noProof/>
            <w:webHidden/>
          </w:rPr>
          <w:fldChar w:fldCharType="end"/>
        </w:r>
      </w:hyperlink>
    </w:p>
    <w:p w14:paraId="35172109"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5" w:history="1">
        <w:r w:rsidR="00A1708E" w:rsidRPr="00CA77ED">
          <w:rPr>
            <w:rStyle w:val="Hyperlink"/>
            <w:noProof/>
          </w:rPr>
          <w:t>1.7.</w:t>
        </w:r>
        <w:r w:rsidR="00A1708E">
          <w:rPr>
            <w:rFonts w:asciiTheme="minorHAnsi" w:eastAsiaTheme="minorEastAsia" w:hAnsiTheme="minorHAnsi" w:cstheme="minorBidi"/>
            <w:smallCaps w:val="0"/>
            <w:noProof/>
            <w:sz w:val="22"/>
            <w:szCs w:val="22"/>
          </w:rPr>
          <w:tab/>
        </w:r>
        <w:r w:rsidR="00A1708E" w:rsidRPr="00CA77ED">
          <w:rPr>
            <w:rStyle w:val="Hyperlink"/>
            <w:noProof/>
          </w:rPr>
          <w:t>Juvenile Fish Transportation Plan (JFTP)</w:t>
        </w:r>
        <w:r w:rsidR="00A1708E">
          <w:rPr>
            <w:noProof/>
            <w:webHidden/>
          </w:rPr>
          <w:tab/>
        </w:r>
        <w:r w:rsidR="00A1708E">
          <w:rPr>
            <w:noProof/>
            <w:webHidden/>
          </w:rPr>
          <w:fldChar w:fldCharType="begin"/>
        </w:r>
        <w:r w:rsidR="00A1708E">
          <w:rPr>
            <w:noProof/>
            <w:webHidden/>
          </w:rPr>
          <w:instrText xml:space="preserve"> PAGEREF _Toc505951605 \h </w:instrText>
        </w:r>
        <w:r w:rsidR="00A1708E">
          <w:rPr>
            <w:noProof/>
            <w:webHidden/>
          </w:rPr>
        </w:r>
        <w:r w:rsidR="00A1708E">
          <w:rPr>
            <w:noProof/>
            <w:webHidden/>
          </w:rPr>
          <w:fldChar w:fldCharType="separate"/>
        </w:r>
        <w:r w:rsidR="00A1708E">
          <w:rPr>
            <w:noProof/>
            <w:webHidden/>
          </w:rPr>
          <w:t>8</w:t>
        </w:r>
        <w:r w:rsidR="00A1708E">
          <w:rPr>
            <w:noProof/>
            <w:webHidden/>
          </w:rPr>
          <w:fldChar w:fldCharType="end"/>
        </w:r>
      </w:hyperlink>
    </w:p>
    <w:p w14:paraId="535B33A2"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6" w:history="1">
        <w:r w:rsidR="00A1708E" w:rsidRPr="00CA77ED">
          <w:rPr>
            <w:rStyle w:val="Hyperlink"/>
            <w:noProof/>
          </w:rPr>
          <w:t>1.8.</w:t>
        </w:r>
        <w:r w:rsidR="00A1708E">
          <w:rPr>
            <w:rFonts w:asciiTheme="minorHAnsi" w:eastAsiaTheme="minorEastAsia" w:hAnsiTheme="minorHAnsi" w:cstheme="minorBidi"/>
            <w:smallCaps w:val="0"/>
            <w:noProof/>
            <w:sz w:val="22"/>
            <w:szCs w:val="22"/>
          </w:rPr>
          <w:tab/>
        </w:r>
        <w:r w:rsidR="00A1708E" w:rsidRPr="00CA77ED">
          <w:rPr>
            <w:rStyle w:val="Hyperlink"/>
            <w:noProof/>
          </w:rPr>
          <w:t>Turbine Dewatering Fish Protection Protocols at Chief Joseph &amp; Dworshak Dams</w:t>
        </w:r>
        <w:r w:rsidR="00A1708E">
          <w:rPr>
            <w:noProof/>
            <w:webHidden/>
          </w:rPr>
          <w:tab/>
        </w:r>
        <w:r w:rsidR="00A1708E">
          <w:rPr>
            <w:noProof/>
            <w:webHidden/>
          </w:rPr>
          <w:fldChar w:fldCharType="begin"/>
        </w:r>
        <w:r w:rsidR="00A1708E">
          <w:rPr>
            <w:noProof/>
            <w:webHidden/>
          </w:rPr>
          <w:instrText xml:space="preserve"> PAGEREF _Toc505951606 \h </w:instrText>
        </w:r>
        <w:r w:rsidR="00A1708E">
          <w:rPr>
            <w:noProof/>
            <w:webHidden/>
          </w:rPr>
        </w:r>
        <w:r w:rsidR="00A1708E">
          <w:rPr>
            <w:noProof/>
            <w:webHidden/>
          </w:rPr>
          <w:fldChar w:fldCharType="separate"/>
        </w:r>
        <w:r w:rsidR="00A1708E">
          <w:rPr>
            <w:noProof/>
            <w:webHidden/>
          </w:rPr>
          <w:t>8</w:t>
        </w:r>
        <w:r w:rsidR="00A1708E">
          <w:rPr>
            <w:noProof/>
            <w:webHidden/>
          </w:rPr>
          <w:fldChar w:fldCharType="end"/>
        </w:r>
      </w:hyperlink>
    </w:p>
    <w:p w14:paraId="6CD8A4C4"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7" w:history="1">
        <w:r w:rsidR="00A1708E" w:rsidRPr="00CA77ED">
          <w:rPr>
            <w:rStyle w:val="Hyperlink"/>
            <w:noProof/>
          </w:rPr>
          <w:t>1.9.</w:t>
        </w:r>
        <w:r w:rsidR="00A1708E">
          <w:rPr>
            <w:rFonts w:asciiTheme="minorHAnsi" w:eastAsiaTheme="minorEastAsia" w:hAnsiTheme="minorHAnsi" w:cstheme="minorBidi"/>
            <w:smallCaps w:val="0"/>
            <w:noProof/>
            <w:sz w:val="22"/>
            <w:szCs w:val="22"/>
          </w:rPr>
          <w:tab/>
        </w:r>
        <w:r w:rsidR="00A1708E" w:rsidRPr="00CA77ED">
          <w:rPr>
            <w:rStyle w:val="Hyperlink"/>
            <w:noProof/>
          </w:rPr>
          <w:t>Lamprey Passage</w:t>
        </w:r>
        <w:r w:rsidR="00A1708E">
          <w:rPr>
            <w:noProof/>
            <w:webHidden/>
          </w:rPr>
          <w:tab/>
        </w:r>
        <w:r w:rsidR="00A1708E">
          <w:rPr>
            <w:noProof/>
            <w:webHidden/>
          </w:rPr>
          <w:fldChar w:fldCharType="begin"/>
        </w:r>
        <w:r w:rsidR="00A1708E">
          <w:rPr>
            <w:noProof/>
            <w:webHidden/>
          </w:rPr>
          <w:instrText xml:space="preserve"> PAGEREF _Toc505951607 \h </w:instrText>
        </w:r>
        <w:r w:rsidR="00A1708E">
          <w:rPr>
            <w:noProof/>
            <w:webHidden/>
          </w:rPr>
        </w:r>
        <w:r w:rsidR="00A1708E">
          <w:rPr>
            <w:noProof/>
            <w:webHidden/>
          </w:rPr>
          <w:fldChar w:fldCharType="separate"/>
        </w:r>
        <w:r w:rsidR="00A1708E">
          <w:rPr>
            <w:noProof/>
            <w:webHidden/>
          </w:rPr>
          <w:t>8</w:t>
        </w:r>
        <w:r w:rsidR="00A1708E">
          <w:rPr>
            <w:noProof/>
            <w:webHidden/>
          </w:rPr>
          <w:fldChar w:fldCharType="end"/>
        </w:r>
      </w:hyperlink>
    </w:p>
    <w:p w14:paraId="4E35E804" w14:textId="77777777" w:rsidR="00A1708E" w:rsidRDefault="0056734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1608" w:history="1">
        <w:r w:rsidR="00A1708E" w:rsidRPr="00CA77ED">
          <w:rPr>
            <w:rStyle w:val="Hyperlink"/>
            <w:noProof/>
          </w:rPr>
          <w:t>2.</w:t>
        </w:r>
        <w:r w:rsidR="00A1708E">
          <w:rPr>
            <w:rFonts w:asciiTheme="minorHAnsi" w:eastAsiaTheme="minorEastAsia" w:hAnsiTheme="minorHAnsi" w:cstheme="minorBidi"/>
            <w:b w:val="0"/>
            <w:bCs w:val="0"/>
            <w:caps w:val="0"/>
            <w:noProof/>
            <w:sz w:val="22"/>
            <w:szCs w:val="22"/>
          </w:rPr>
          <w:tab/>
        </w:r>
        <w:r w:rsidR="00A1708E" w:rsidRPr="00CA77ED">
          <w:rPr>
            <w:rStyle w:val="Hyperlink"/>
            <w:noProof/>
          </w:rPr>
          <w:t>Fish Passage Facilities – Inspection &amp; Reporting Criteria</w:t>
        </w:r>
        <w:r w:rsidR="00A1708E">
          <w:rPr>
            <w:noProof/>
            <w:webHidden/>
          </w:rPr>
          <w:tab/>
        </w:r>
        <w:r w:rsidR="00A1708E">
          <w:rPr>
            <w:noProof/>
            <w:webHidden/>
          </w:rPr>
          <w:fldChar w:fldCharType="begin"/>
        </w:r>
        <w:r w:rsidR="00A1708E">
          <w:rPr>
            <w:noProof/>
            <w:webHidden/>
          </w:rPr>
          <w:instrText xml:space="preserve"> PAGEREF _Toc505951608 \h </w:instrText>
        </w:r>
        <w:r w:rsidR="00A1708E">
          <w:rPr>
            <w:noProof/>
            <w:webHidden/>
          </w:rPr>
        </w:r>
        <w:r w:rsidR="00A1708E">
          <w:rPr>
            <w:noProof/>
            <w:webHidden/>
          </w:rPr>
          <w:fldChar w:fldCharType="separate"/>
        </w:r>
        <w:r w:rsidR="00A1708E">
          <w:rPr>
            <w:noProof/>
            <w:webHidden/>
          </w:rPr>
          <w:t>8</w:t>
        </w:r>
        <w:r w:rsidR="00A1708E">
          <w:rPr>
            <w:noProof/>
            <w:webHidden/>
          </w:rPr>
          <w:fldChar w:fldCharType="end"/>
        </w:r>
      </w:hyperlink>
    </w:p>
    <w:p w14:paraId="0512C231"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09" w:history="1">
        <w:r w:rsidR="00A1708E" w:rsidRPr="00CA77ED">
          <w:rPr>
            <w:rStyle w:val="Hyperlink"/>
            <w:noProof/>
          </w:rPr>
          <w:t>2.2.</w:t>
        </w:r>
        <w:r w:rsidR="00A1708E">
          <w:rPr>
            <w:rFonts w:asciiTheme="minorHAnsi" w:eastAsiaTheme="minorEastAsia" w:hAnsiTheme="minorHAnsi" w:cstheme="minorBidi"/>
            <w:smallCaps w:val="0"/>
            <w:noProof/>
            <w:sz w:val="22"/>
            <w:szCs w:val="22"/>
          </w:rPr>
          <w:tab/>
        </w:r>
        <w:r w:rsidR="00A1708E" w:rsidRPr="00CA77ED">
          <w:rPr>
            <w:rStyle w:val="Hyperlink"/>
            <w:noProof/>
          </w:rPr>
          <w:t>Annual Reporting</w:t>
        </w:r>
        <w:r w:rsidR="00A1708E">
          <w:rPr>
            <w:noProof/>
            <w:webHidden/>
          </w:rPr>
          <w:tab/>
        </w:r>
        <w:r w:rsidR="00A1708E">
          <w:rPr>
            <w:noProof/>
            <w:webHidden/>
          </w:rPr>
          <w:fldChar w:fldCharType="begin"/>
        </w:r>
        <w:r w:rsidR="00A1708E">
          <w:rPr>
            <w:noProof/>
            <w:webHidden/>
          </w:rPr>
          <w:instrText xml:space="preserve"> PAGEREF _Toc505951609 \h </w:instrText>
        </w:r>
        <w:r w:rsidR="00A1708E">
          <w:rPr>
            <w:noProof/>
            <w:webHidden/>
          </w:rPr>
        </w:r>
        <w:r w:rsidR="00A1708E">
          <w:rPr>
            <w:noProof/>
            <w:webHidden/>
          </w:rPr>
          <w:fldChar w:fldCharType="separate"/>
        </w:r>
        <w:r w:rsidR="00A1708E">
          <w:rPr>
            <w:noProof/>
            <w:webHidden/>
          </w:rPr>
          <w:t>9</w:t>
        </w:r>
        <w:r w:rsidR="00A1708E">
          <w:rPr>
            <w:noProof/>
            <w:webHidden/>
          </w:rPr>
          <w:fldChar w:fldCharType="end"/>
        </w:r>
      </w:hyperlink>
    </w:p>
    <w:p w14:paraId="3BB07205"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0" w:history="1">
        <w:r w:rsidR="00A1708E" w:rsidRPr="00CA77ED">
          <w:rPr>
            <w:rStyle w:val="Hyperlink"/>
            <w:noProof/>
          </w:rPr>
          <w:t>2.3.</w:t>
        </w:r>
        <w:r w:rsidR="00A1708E">
          <w:rPr>
            <w:rFonts w:asciiTheme="minorHAnsi" w:eastAsiaTheme="minorEastAsia" w:hAnsiTheme="minorHAnsi" w:cstheme="minorBidi"/>
            <w:smallCaps w:val="0"/>
            <w:noProof/>
            <w:sz w:val="22"/>
            <w:szCs w:val="22"/>
          </w:rPr>
          <w:tab/>
        </w:r>
        <w:r w:rsidR="00A1708E" w:rsidRPr="00CA77ED">
          <w:rPr>
            <w:rStyle w:val="Hyperlink"/>
            <w:noProof/>
          </w:rPr>
          <w:t>Reporting of Excursions Not Covered by Appendix C</w:t>
        </w:r>
        <w:r w:rsidR="00A1708E">
          <w:rPr>
            <w:noProof/>
            <w:webHidden/>
          </w:rPr>
          <w:tab/>
        </w:r>
        <w:r w:rsidR="00A1708E">
          <w:rPr>
            <w:noProof/>
            <w:webHidden/>
          </w:rPr>
          <w:fldChar w:fldCharType="begin"/>
        </w:r>
        <w:r w:rsidR="00A1708E">
          <w:rPr>
            <w:noProof/>
            <w:webHidden/>
          </w:rPr>
          <w:instrText xml:space="preserve"> PAGEREF _Toc505951610 \h </w:instrText>
        </w:r>
        <w:r w:rsidR="00A1708E">
          <w:rPr>
            <w:noProof/>
            <w:webHidden/>
          </w:rPr>
        </w:r>
        <w:r w:rsidR="00A1708E">
          <w:rPr>
            <w:noProof/>
            <w:webHidden/>
          </w:rPr>
          <w:fldChar w:fldCharType="separate"/>
        </w:r>
        <w:r w:rsidR="00A1708E">
          <w:rPr>
            <w:noProof/>
            <w:webHidden/>
          </w:rPr>
          <w:t>9</w:t>
        </w:r>
        <w:r w:rsidR="00A1708E">
          <w:rPr>
            <w:noProof/>
            <w:webHidden/>
          </w:rPr>
          <w:fldChar w:fldCharType="end"/>
        </w:r>
      </w:hyperlink>
    </w:p>
    <w:p w14:paraId="7B1307B3" w14:textId="77777777" w:rsidR="00A1708E" w:rsidRDefault="00567343">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1611" w:history="1">
        <w:r w:rsidR="00A1708E" w:rsidRPr="00CA77ED">
          <w:rPr>
            <w:rStyle w:val="Hyperlink"/>
            <w:noProof/>
          </w:rPr>
          <w:t>3.</w:t>
        </w:r>
        <w:r w:rsidR="00A1708E">
          <w:rPr>
            <w:rFonts w:asciiTheme="minorHAnsi" w:eastAsiaTheme="minorEastAsia" w:hAnsiTheme="minorHAnsi" w:cstheme="minorBidi"/>
            <w:b w:val="0"/>
            <w:bCs w:val="0"/>
            <w:caps w:val="0"/>
            <w:noProof/>
            <w:sz w:val="22"/>
            <w:szCs w:val="22"/>
          </w:rPr>
          <w:tab/>
        </w:r>
        <w:r w:rsidR="00A1708E" w:rsidRPr="00CA77ED">
          <w:rPr>
            <w:rStyle w:val="Hyperlink"/>
            <w:noProof/>
          </w:rPr>
          <w:t>FPP Implementation &amp; Coordination</w:t>
        </w:r>
        <w:r w:rsidR="00A1708E">
          <w:rPr>
            <w:noProof/>
            <w:webHidden/>
          </w:rPr>
          <w:tab/>
        </w:r>
        <w:r w:rsidR="00A1708E">
          <w:rPr>
            <w:noProof/>
            <w:webHidden/>
          </w:rPr>
          <w:fldChar w:fldCharType="begin"/>
        </w:r>
        <w:r w:rsidR="00A1708E">
          <w:rPr>
            <w:noProof/>
            <w:webHidden/>
          </w:rPr>
          <w:instrText xml:space="preserve"> PAGEREF _Toc505951611 \h </w:instrText>
        </w:r>
        <w:r w:rsidR="00A1708E">
          <w:rPr>
            <w:noProof/>
            <w:webHidden/>
          </w:rPr>
        </w:r>
        <w:r w:rsidR="00A1708E">
          <w:rPr>
            <w:noProof/>
            <w:webHidden/>
          </w:rPr>
          <w:fldChar w:fldCharType="separate"/>
        </w:r>
        <w:r w:rsidR="00A1708E">
          <w:rPr>
            <w:noProof/>
            <w:webHidden/>
          </w:rPr>
          <w:t>9</w:t>
        </w:r>
        <w:r w:rsidR="00A1708E">
          <w:rPr>
            <w:noProof/>
            <w:webHidden/>
          </w:rPr>
          <w:fldChar w:fldCharType="end"/>
        </w:r>
      </w:hyperlink>
    </w:p>
    <w:p w14:paraId="241B4EB9"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2" w:history="1">
        <w:r w:rsidR="00A1708E" w:rsidRPr="00CA77ED">
          <w:rPr>
            <w:rStyle w:val="Hyperlink"/>
            <w:noProof/>
          </w:rPr>
          <w:t>3.1.</w:t>
        </w:r>
        <w:r w:rsidR="00A1708E">
          <w:rPr>
            <w:rFonts w:asciiTheme="minorHAnsi" w:eastAsiaTheme="minorEastAsia" w:hAnsiTheme="minorHAnsi" w:cstheme="minorBidi"/>
            <w:smallCaps w:val="0"/>
            <w:noProof/>
            <w:sz w:val="22"/>
            <w:szCs w:val="22"/>
          </w:rPr>
          <w:tab/>
        </w:r>
        <w:r w:rsidR="00A1708E" w:rsidRPr="00CA77ED">
          <w:rPr>
            <w:rStyle w:val="Hyperlink"/>
            <w:noProof/>
          </w:rPr>
          <w:t>FPP Implementation</w:t>
        </w:r>
        <w:r w:rsidR="00A1708E">
          <w:rPr>
            <w:noProof/>
            <w:webHidden/>
          </w:rPr>
          <w:tab/>
        </w:r>
        <w:r w:rsidR="00A1708E">
          <w:rPr>
            <w:noProof/>
            <w:webHidden/>
          </w:rPr>
          <w:fldChar w:fldCharType="begin"/>
        </w:r>
        <w:r w:rsidR="00A1708E">
          <w:rPr>
            <w:noProof/>
            <w:webHidden/>
          </w:rPr>
          <w:instrText xml:space="preserve"> PAGEREF _Toc505951612 \h </w:instrText>
        </w:r>
        <w:r w:rsidR="00A1708E">
          <w:rPr>
            <w:noProof/>
            <w:webHidden/>
          </w:rPr>
        </w:r>
        <w:r w:rsidR="00A1708E">
          <w:rPr>
            <w:noProof/>
            <w:webHidden/>
          </w:rPr>
          <w:fldChar w:fldCharType="separate"/>
        </w:r>
        <w:r w:rsidR="00A1708E">
          <w:rPr>
            <w:noProof/>
            <w:webHidden/>
          </w:rPr>
          <w:t>9</w:t>
        </w:r>
        <w:r w:rsidR="00A1708E">
          <w:rPr>
            <w:noProof/>
            <w:webHidden/>
          </w:rPr>
          <w:fldChar w:fldCharType="end"/>
        </w:r>
      </w:hyperlink>
    </w:p>
    <w:p w14:paraId="46A7C9E0"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3" w:history="1">
        <w:r w:rsidR="00A1708E" w:rsidRPr="00CA77ED">
          <w:rPr>
            <w:rStyle w:val="Hyperlink"/>
            <w:noProof/>
          </w:rPr>
          <w:t>3.2.</w:t>
        </w:r>
        <w:r w:rsidR="00A1708E">
          <w:rPr>
            <w:rFonts w:asciiTheme="minorHAnsi" w:eastAsiaTheme="minorEastAsia" w:hAnsiTheme="minorHAnsi" w:cstheme="minorBidi"/>
            <w:smallCaps w:val="0"/>
            <w:noProof/>
            <w:sz w:val="22"/>
            <w:szCs w:val="22"/>
          </w:rPr>
          <w:tab/>
        </w:r>
        <w:r w:rsidR="00A1708E" w:rsidRPr="00CA77ED">
          <w:rPr>
            <w:rStyle w:val="Hyperlink"/>
            <w:noProof/>
          </w:rPr>
          <w:t>Agency Responsibilities</w:t>
        </w:r>
        <w:r w:rsidR="00A1708E">
          <w:rPr>
            <w:noProof/>
            <w:webHidden/>
          </w:rPr>
          <w:tab/>
        </w:r>
        <w:r w:rsidR="00A1708E">
          <w:rPr>
            <w:noProof/>
            <w:webHidden/>
          </w:rPr>
          <w:fldChar w:fldCharType="begin"/>
        </w:r>
        <w:r w:rsidR="00A1708E">
          <w:rPr>
            <w:noProof/>
            <w:webHidden/>
          </w:rPr>
          <w:instrText xml:space="preserve"> PAGEREF _Toc505951613 \h </w:instrText>
        </w:r>
        <w:r w:rsidR="00A1708E">
          <w:rPr>
            <w:noProof/>
            <w:webHidden/>
          </w:rPr>
        </w:r>
        <w:r w:rsidR="00A1708E">
          <w:rPr>
            <w:noProof/>
            <w:webHidden/>
          </w:rPr>
          <w:fldChar w:fldCharType="separate"/>
        </w:r>
        <w:r w:rsidR="00A1708E">
          <w:rPr>
            <w:noProof/>
            <w:webHidden/>
          </w:rPr>
          <w:t>10</w:t>
        </w:r>
        <w:r w:rsidR="00A1708E">
          <w:rPr>
            <w:noProof/>
            <w:webHidden/>
          </w:rPr>
          <w:fldChar w:fldCharType="end"/>
        </w:r>
      </w:hyperlink>
    </w:p>
    <w:p w14:paraId="2DF878D5"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4" w:history="1">
        <w:r w:rsidR="00A1708E" w:rsidRPr="00CA77ED">
          <w:rPr>
            <w:rStyle w:val="Hyperlink"/>
            <w:noProof/>
          </w:rPr>
          <w:t>3.3.</w:t>
        </w:r>
        <w:r w:rsidR="00A1708E">
          <w:rPr>
            <w:rFonts w:asciiTheme="minorHAnsi" w:eastAsiaTheme="minorEastAsia" w:hAnsiTheme="minorHAnsi" w:cstheme="minorBidi"/>
            <w:smallCaps w:val="0"/>
            <w:noProof/>
            <w:sz w:val="22"/>
            <w:szCs w:val="22"/>
          </w:rPr>
          <w:tab/>
        </w:r>
        <w:r w:rsidR="00A1708E" w:rsidRPr="00CA77ED">
          <w:rPr>
            <w:rStyle w:val="Hyperlink"/>
            <w:noProof/>
          </w:rPr>
          <w:t>FPOM Coordination</w:t>
        </w:r>
        <w:r w:rsidR="00A1708E">
          <w:rPr>
            <w:noProof/>
            <w:webHidden/>
          </w:rPr>
          <w:tab/>
        </w:r>
        <w:r w:rsidR="00A1708E">
          <w:rPr>
            <w:noProof/>
            <w:webHidden/>
          </w:rPr>
          <w:fldChar w:fldCharType="begin"/>
        </w:r>
        <w:r w:rsidR="00A1708E">
          <w:rPr>
            <w:noProof/>
            <w:webHidden/>
          </w:rPr>
          <w:instrText xml:space="preserve"> PAGEREF _Toc505951614 \h </w:instrText>
        </w:r>
        <w:r w:rsidR="00A1708E">
          <w:rPr>
            <w:noProof/>
            <w:webHidden/>
          </w:rPr>
        </w:r>
        <w:r w:rsidR="00A1708E">
          <w:rPr>
            <w:noProof/>
            <w:webHidden/>
          </w:rPr>
          <w:fldChar w:fldCharType="separate"/>
        </w:r>
        <w:r w:rsidR="00A1708E">
          <w:rPr>
            <w:noProof/>
            <w:webHidden/>
          </w:rPr>
          <w:t>11</w:t>
        </w:r>
        <w:r w:rsidR="00A1708E">
          <w:rPr>
            <w:noProof/>
            <w:webHidden/>
          </w:rPr>
          <w:fldChar w:fldCharType="end"/>
        </w:r>
      </w:hyperlink>
    </w:p>
    <w:p w14:paraId="304050C8"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5" w:history="1">
        <w:r w:rsidR="00A1708E" w:rsidRPr="00CA77ED">
          <w:rPr>
            <w:rStyle w:val="Hyperlink"/>
            <w:noProof/>
          </w:rPr>
          <w:t>3.4.</w:t>
        </w:r>
        <w:r w:rsidR="00A1708E">
          <w:rPr>
            <w:rFonts w:asciiTheme="minorHAnsi" w:eastAsiaTheme="minorEastAsia" w:hAnsiTheme="minorHAnsi" w:cstheme="minorBidi"/>
            <w:smallCaps w:val="0"/>
            <w:noProof/>
            <w:sz w:val="22"/>
            <w:szCs w:val="22"/>
          </w:rPr>
          <w:tab/>
        </w:r>
        <w:r w:rsidR="00A1708E" w:rsidRPr="00CA77ED">
          <w:rPr>
            <w:rStyle w:val="Hyperlink"/>
            <w:noProof/>
          </w:rPr>
          <w:t>TMT Coordination</w:t>
        </w:r>
        <w:r w:rsidR="00A1708E">
          <w:rPr>
            <w:noProof/>
            <w:webHidden/>
          </w:rPr>
          <w:tab/>
        </w:r>
        <w:r w:rsidR="00A1708E">
          <w:rPr>
            <w:noProof/>
            <w:webHidden/>
          </w:rPr>
          <w:fldChar w:fldCharType="begin"/>
        </w:r>
        <w:r w:rsidR="00A1708E">
          <w:rPr>
            <w:noProof/>
            <w:webHidden/>
          </w:rPr>
          <w:instrText xml:space="preserve"> PAGEREF _Toc505951615 \h </w:instrText>
        </w:r>
        <w:r w:rsidR="00A1708E">
          <w:rPr>
            <w:noProof/>
            <w:webHidden/>
          </w:rPr>
        </w:r>
        <w:r w:rsidR="00A1708E">
          <w:rPr>
            <w:noProof/>
            <w:webHidden/>
          </w:rPr>
          <w:fldChar w:fldCharType="separate"/>
        </w:r>
        <w:r w:rsidR="00A1708E">
          <w:rPr>
            <w:noProof/>
            <w:webHidden/>
          </w:rPr>
          <w:t>14</w:t>
        </w:r>
        <w:r w:rsidR="00A1708E">
          <w:rPr>
            <w:noProof/>
            <w:webHidden/>
          </w:rPr>
          <w:fldChar w:fldCharType="end"/>
        </w:r>
      </w:hyperlink>
    </w:p>
    <w:p w14:paraId="2E67D47C" w14:textId="77777777" w:rsidR="00A1708E" w:rsidRDefault="00567343">
      <w:pPr>
        <w:pStyle w:val="TOC2"/>
        <w:tabs>
          <w:tab w:val="left" w:pos="960"/>
          <w:tab w:val="right" w:leader="dot" w:pos="9350"/>
        </w:tabs>
        <w:rPr>
          <w:rFonts w:asciiTheme="minorHAnsi" w:eastAsiaTheme="minorEastAsia" w:hAnsiTheme="minorHAnsi" w:cstheme="minorBidi"/>
          <w:smallCaps w:val="0"/>
          <w:noProof/>
          <w:sz w:val="22"/>
          <w:szCs w:val="22"/>
        </w:rPr>
      </w:pPr>
      <w:hyperlink w:anchor="_Toc505951616" w:history="1">
        <w:r w:rsidR="00A1708E" w:rsidRPr="00CA77ED">
          <w:rPr>
            <w:rStyle w:val="Hyperlink"/>
            <w:noProof/>
          </w:rPr>
          <w:t>3.5.</w:t>
        </w:r>
        <w:r w:rsidR="00A1708E">
          <w:rPr>
            <w:rFonts w:asciiTheme="minorHAnsi" w:eastAsiaTheme="minorEastAsia" w:hAnsiTheme="minorHAnsi" w:cstheme="minorBidi"/>
            <w:smallCaps w:val="0"/>
            <w:noProof/>
            <w:sz w:val="22"/>
            <w:szCs w:val="22"/>
          </w:rPr>
          <w:tab/>
        </w:r>
        <w:r w:rsidR="00A1708E" w:rsidRPr="00CA77ED">
          <w:rPr>
            <w:rStyle w:val="Hyperlink"/>
            <w:noProof/>
          </w:rPr>
          <w:t>Day-to-Day Coordination of FCRPS</w:t>
        </w:r>
        <w:r w:rsidR="00A1708E">
          <w:rPr>
            <w:noProof/>
            <w:webHidden/>
          </w:rPr>
          <w:tab/>
        </w:r>
        <w:r w:rsidR="00A1708E">
          <w:rPr>
            <w:noProof/>
            <w:webHidden/>
          </w:rPr>
          <w:fldChar w:fldCharType="begin"/>
        </w:r>
        <w:r w:rsidR="00A1708E">
          <w:rPr>
            <w:noProof/>
            <w:webHidden/>
          </w:rPr>
          <w:instrText xml:space="preserve"> PAGEREF _Toc505951616 \h </w:instrText>
        </w:r>
        <w:r w:rsidR="00A1708E">
          <w:rPr>
            <w:noProof/>
            <w:webHidden/>
          </w:rPr>
        </w:r>
        <w:r w:rsidR="00A1708E">
          <w:rPr>
            <w:noProof/>
            <w:webHidden/>
          </w:rPr>
          <w:fldChar w:fldCharType="separate"/>
        </w:r>
        <w:r w:rsidR="00A1708E">
          <w:rPr>
            <w:noProof/>
            <w:webHidden/>
          </w:rPr>
          <w:t>14</w:t>
        </w:r>
        <w:r w:rsidR="00A1708E">
          <w:rPr>
            <w:noProof/>
            <w:webHidden/>
          </w:rPr>
          <w:fldChar w:fldCharType="end"/>
        </w:r>
      </w:hyperlink>
    </w:p>
    <w:p w14:paraId="04BE09CB" w14:textId="77777777" w:rsidR="003F31C8" w:rsidRDefault="00FB679D" w:rsidP="00281177">
      <w:pPr>
        <w:pStyle w:val="TOC3"/>
        <w:tabs>
          <w:tab w:val="left" w:pos="1320"/>
          <w:tab w:val="right" w:leader="dot" w:pos="9350"/>
        </w:tabs>
        <w:spacing w:after="120"/>
        <w:rPr>
          <w:b/>
          <w:sz w:val="24"/>
          <w:szCs w:val="24"/>
        </w:rPr>
      </w:pPr>
      <w:r w:rsidRPr="00FB679D">
        <w:rPr>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pgSz w:w="12240" w:h="15840"/>
          <w:pgMar w:top="1440" w:right="1440" w:bottom="1440" w:left="1440" w:header="720" w:footer="720" w:gutter="0"/>
          <w:pgNumType w:start="1"/>
          <w:cols w:space="720"/>
          <w:titlePg/>
          <w:docGrid w:linePitch="360"/>
        </w:sectPr>
      </w:pPr>
    </w:p>
    <w:p w14:paraId="6C312DB6" w14:textId="28E17917" w:rsidR="00864722" w:rsidRDefault="00864722" w:rsidP="00864722">
      <w:pPr>
        <w:pStyle w:val="Caption"/>
        <w:spacing w:after="0"/>
        <w:rPr>
          <w:rFonts w:ascii="Arial" w:hAnsi="Arial" w:cs="Arial"/>
          <w:sz w:val="22"/>
          <w:szCs w:val="22"/>
        </w:rPr>
      </w:pPr>
      <w:bookmarkStart w:id="2" w:name="_Ref443569870"/>
      <w:r>
        <w:lastRenderedPageBreak/>
        <w:t>Figure OVE-</w:t>
      </w:r>
      <w:r w:rsidR="00567343">
        <w:fldChar w:fldCharType="begin"/>
      </w:r>
      <w:r w:rsidR="00567343">
        <w:instrText xml:space="preserve"> SEQ Figure_OVE- \* ARABIC </w:instrText>
      </w:r>
      <w:r w:rsidR="00567343">
        <w:fldChar w:fldCharType="separate"/>
      </w:r>
      <w:r w:rsidR="003E0EE9">
        <w:rPr>
          <w:noProof/>
        </w:rPr>
        <w:t>1</w:t>
      </w:r>
      <w:r w:rsidR="00567343">
        <w:rPr>
          <w:noProof/>
        </w:rPr>
        <w:fldChar w:fldCharType="end"/>
      </w:r>
      <w:bookmarkEnd w:id="2"/>
      <w:r>
        <w:t>.</w:t>
      </w:r>
      <w:r w:rsidR="006E62FA">
        <w:t xml:space="preserve"> </w:t>
      </w:r>
      <w:r w:rsidRPr="003618AC">
        <w:t>Map of the Federal Columbia River Power System (FCRPS).</w:t>
      </w:r>
    </w:p>
    <w:p w14:paraId="35B381B9" w14:textId="77777777" w:rsidR="00864722" w:rsidRDefault="00864722" w:rsidP="00864722">
      <w:pPr>
        <w:jc w:val="center"/>
      </w:pPr>
      <w:r w:rsidRPr="001C52BF">
        <w:rPr>
          <w:noProof/>
        </w:rPr>
        <w:drawing>
          <wp:inline distT="0" distB="0" distL="0" distR="0" wp14:anchorId="378A9CED" wp14:editId="5BB31207">
            <wp:extent cx="7680960" cy="57276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80960" cy="5727675"/>
                    </a:xfrm>
                    <a:prstGeom prst="rect">
                      <a:avLst/>
                    </a:prstGeom>
                  </pic:spPr>
                </pic:pic>
              </a:graphicData>
            </a:graphic>
          </wp:inline>
        </w:drawing>
      </w:r>
    </w:p>
    <w:p w14:paraId="4284718B" w14:textId="4FEDA83C" w:rsidR="00864722" w:rsidRPr="00A13EBF" w:rsidRDefault="00864722" w:rsidP="00864722">
      <w:pPr>
        <w:pStyle w:val="Caption"/>
        <w:keepNext/>
        <w:spacing w:after="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FCRPS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567343" w:rsidP="00CC6010">
            <w:pPr>
              <w:spacing w:before="40" w:after="40"/>
              <w:jc w:val="center"/>
              <w:rPr>
                <w:rFonts w:ascii="Calibri" w:hAnsi="Calibri" w:cs="Calibri"/>
                <w:b/>
                <w:bCs/>
                <w:color w:val="000000"/>
                <w:szCs w:val="24"/>
              </w:rPr>
            </w:pPr>
            <w:hyperlink r:id="rId12"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567343" w:rsidP="00CC6010">
            <w:pPr>
              <w:spacing w:before="40" w:after="40"/>
              <w:jc w:val="center"/>
              <w:rPr>
                <w:rFonts w:ascii="Calibri" w:hAnsi="Calibri" w:cs="Calibri"/>
                <w:b/>
                <w:bCs/>
                <w:color w:val="000000"/>
                <w:szCs w:val="24"/>
              </w:rPr>
            </w:pPr>
            <w:hyperlink r:id="rId13"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567343" w:rsidP="00CC6010">
            <w:pPr>
              <w:spacing w:before="40" w:after="40"/>
              <w:jc w:val="center"/>
              <w:rPr>
                <w:rFonts w:ascii="Calibri" w:hAnsi="Calibri" w:cs="Calibri"/>
                <w:b/>
                <w:bCs/>
                <w:color w:val="000000"/>
                <w:szCs w:val="24"/>
              </w:rPr>
            </w:pPr>
            <w:hyperlink r:id="rId14"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567343"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Celilo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Wallula</w:t>
            </w:r>
            <w:proofErr w:type="spellEnd"/>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w:t>
            </w:r>
            <w:proofErr w:type="spellStart"/>
            <w:r w:rsidRPr="00586591">
              <w:rPr>
                <w:rFonts w:ascii="Calibri" w:hAnsi="Calibri" w:cs="Calibri"/>
                <w:color w:val="000000"/>
                <w:sz w:val="20"/>
              </w:rPr>
              <w:t>hr</w:t>
            </w:r>
            <w:proofErr w:type="spellEnd"/>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567343"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567343"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567343"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567343"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w:t>
            </w:r>
            <w:proofErr w:type="spellStart"/>
            <w:r w:rsidRPr="00586591">
              <w:rPr>
                <w:rFonts w:ascii="Calibri" w:hAnsi="Calibri" w:cs="Calibri"/>
                <w:b/>
                <w:bCs/>
                <w:color w:val="000000"/>
                <w:sz w:val="20"/>
              </w:rPr>
              <w:t>ft</w:t>
            </w:r>
            <w:proofErr w:type="spellEnd"/>
            <w:r w:rsidRPr="00586591">
              <w:rPr>
                <w:rFonts w:ascii="Calibri" w:hAnsi="Calibri" w:cs="Calibri"/>
                <w:b/>
                <w:bCs/>
                <w:color w:val="000000"/>
                <w:sz w:val="20"/>
              </w:rPr>
              <w: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72359574"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FCRPS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0"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1"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1974428D" w:rsidR="00864722" w:rsidRDefault="00191034" w:rsidP="00864722">
      <w:pPr>
        <w:pStyle w:val="PlainText"/>
        <w:spacing w:before="60" w:after="0"/>
        <w:sectPr w:rsidR="00864722" w:rsidSect="00633EA9">
          <w:headerReference w:type="first" r:id="rId22"/>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Project acronym 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r w:rsidR="00864722" w:rsidRPr="007C1C53">
        <w:rPr>
          <w:rFonts w:ascii="Calibri" w:hAnsi="Calibri" w:cs="Calibri"/>
          <w:b/>
          <w:sz w:val="20"/>
        </w:rPr>
        <w:t>LGR</w:t>
      </w:r>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7DEAA8E6" w14:textId="77777777" w:rsidR="00662C33" w:rsidRDefault="00EA7657" w:rsidP="00662C33">
      <w:pPr>
        <w:pStyle w:val="FPP1"/>
        <w:spacing w:before="0"/>
      </w:pPr>
      <w:bookmarkStart w:id="4" w:name="_1.1.__Overview"/>
      <w:bookmarkStart w:id="5" w:name="_Toc505951598"/>
      <w:bookmarkStart w:id="6" w:name="_Toc154207883"/>
      <w:bookmarkStart w:id="7" w:name="_Toc161471739"/>
      <w:bookmarkStart w:id="8" w:name="_Toc345319700"/>
      <w:bookmarkStart w:id="9" w:name="_Toc345319802"/>
      <w:bookmarkStart w:id="10" w:name="_Toc345319850"/>
      <w:bookmarkStart w:id="11" w:name="_Toc350251291"/>
      <w:bookmarkEnd w:id="0"/>
      <w:bookmarkEnd w:id="1"/>
      <w:bookmarkEnd w:id="4"/>
      <w:r>
        <w:lastRenderedPageBreak/>
        <w:t>IntroductioN</w:t>
      </w:r>
      <w:bookmarkEnd w:id="5"/>
    </w:p>
    <w:p w14:paraId="2E5E818F" w14:textId="706FA376" w:rsidR="006C5630" w:rsidRPr="002F6620" w:rsidRDefault="00EA7657" w:rsidP="00662C33">
      <w:pPr>
        <w:pStyle w:val="FPP2"/>
      </w:pPr>
      <w:bookmarkStart w:id="12" w:name="_Toc505951599"/>
      <w:bookmarkEnd w:id="6"/>
      <w:bookmarkEnd w:id="7"/>
      <w:bookmarkEnd w:id="8"/>
      <w:bookmarkEnd w:id="9"/>
      <w:bookmarkEnd w:id="10"/>
      <w:bookmarkEnd w:id="11"/>
      <w:r>
        <w:t>Fish</w:t>
      </w:r>
      <w:r w:rsidR="006E62FA">
        <w:t xml:space="preserve"> </w:t>
      </w:r>
      <w:r>
        <w:t>Passage Plan (FPP)</w:t>
      </w:r>
      <w:bookmarkStart w:id="13" w:name="_Ref504476597"/>
      <w:r w:rsidR="00191034" w:rsidRPr="00191034">
        <w:rPr>
          <w:rStyle w:val="FootnoteReference"/>
          <w:u w:val="none"/>
        </w:rPr>
        <w:footnoteReference w:id="1"/>
      </w:r>
      <w:bookmarkEnd w:id="12"/>
      <w:bookmarkEnd w:id="13"/>
    </w:p>
    <w:p w14:paraId="7A9D041E" w14:textId="7EB1FBBE" w:rsidR="00EA7657" w:rsidRDefault="003947C2" w:rsidP="001B7FE1">
      <w:pPr>
        <w:pStyle w:val="FPP3"/>
      </w:pPr>
      <w:r w:rsidRPr="00AB7D1E">
        <w:t xml:space="preserve">The </w:t>
      </w:r>
      <w:r w:rsidR="00B31051">
        <w:t xml:space="preserve">annual </w:t>
      </w:r>
      <w:r w:rsidRPr="00B31051">
        <w:rPr>
          <w:i/>
        </w:rPr>
        <w:t>Fish Passage Plan</w:t>
      </w:r>
      <w:r w:rsidRPr="004C5F74">
        <w:t xml:space="preserve"> </w:t>
      </w:r>
      <w:r w:rsidRPr="00AB7D1E">
        <w:t xml:space="preserve">(FPP) </w:t>
      </w:r>
      <w:r w:rsidR="00EA7657">
        <w:t xml:space="preserve">is </w:t>
      </w:r>
      <w:r w:rsidR="00EA7657" w:rsidRPr="00AB7D1E">
        <w:t>developed by the U.S. Army Corps of Engineers (</w:t>
      </w:r>
      <w:r w:rsidR="00EA7657">
        <w:t xml:space="preserve">Corps) in coordination with the </w:t>
      </w:r>
      <w:r w:rsidR="00EA7657" w:rsidRPr="00AB7D1E">
        <w:t>Bonneville Power Administration (BPA)</w:t>
      </w:r>
      <w:r w:rsidR="00EA7657">
        <w:t xml:space="preserve">, </w:t>
      </w:r>
      <w:r w:rsidR="00EA7657" w:rsidRPr="00AB7D1E">
        <w:t>region</w:t>
      </w:r>
      <w:r w:rsidR="00EA7657">
        <w:t>al</w:t>
      </w:r>
      <w:r w:rsidR="00EA7657" w:rsidRPr="00AB7D1E">
        <w:t xml:space="preserve"> </w:t>
      </w:r>
      <w:r w:rsidR="00EA7657">
        <w:t xml:space="preserve">Federal, State, and Tribal </w:t>
      </w:r>
      <w:r w:rsidR="00EA7657" w:rsidRPr="00AB7D1E">
        <w:t>fish agencies</w:t>
      </w:r>
      <w:r w:rsidR="00EA7657">
        <w:t>,</w:t>
      </w:r>
      <w:r w:rsidR="00EA7657" w:rsidRPr="00AB7D1E">
        <w:t xml:space="preserve"> and other </w:t>
      </w:r>
      <w:r w:rsidR="00EA7657">
        <w:t>partners</w:t>
      </w:r>
      <w:r w:rsidR="00EA7657" w:rsidRPr="00AB7D1E">
        <w:t xml:space="preserve"> through the </w:t>
      </w:r>
      <w:r w:rsidR="00EA7657" w:rsidRPr="00A138AD">
        <w:rPr>
          <w:i/>
        </w:rPr>
        <w:t>Fish Passage Operations &amp; Maintenance</w:t>
      </w:r>
      <w:r w:rsidR="00EA7657">
        <w:t xml:space="preserve"> </w:t>
      </w:r>
      <w:r w:rsidR="00EA7657" w:rsidRPr="00AB7D1E">
        <w:t xml:space="preserve">(FPOM) </w:t>
      </w:r>
      <w:r w:rsidR="00EA7657">
        <w:t>workgroup.</w:t>
      </w:r>
      <w:r w:rsidR="00EA7657" w:rsidRPr="00AB7D1E">
        <w:t xml:space="preserve"> </w:t>
      </w:r>
    </w:p>
    <w:p w14:paraId="74B3E370" w14:textId="3A297815" w:rsidR="00EA7657" w:rsidRDefault="00EA7657" w:rsidP="001B7FE1">
      <w:pPr>
        <w:pStyle w:val="FPP3"/>
      </w:pPr>
      <w:r>
        <w:t xml:space="preserve">The FPP </w:t>
      </w:r>
      <w:r w:rsidRPr="00AB7D1E">
        <w:t xml:space="preserve">describes year-round </w:t>
      </w:r>
      <w:r w:rsidR="003E6CED">
        <w:t xml:space="preserve">(March-February) </w:t>
      </w:r>
      <w:r w:rsidRPr="00AB7D1E">
        <w:t>operation</w:t>
      </w:r>
      <w:r>
        <w:t xml:space="preserve">s and maintenance (O&amp;M) </w:t>
      </w:r>
      <w:r w:rsidR="009F503F">
        <w:t>actions</w:t>
      </w:r>
      <w:r w:rsidR="009F503F" w:rsidRPr="00AB7D1E">
        <w:t xml:space="preserve"> to provid</w:t>
      </w:r>
      <w:r w:rsidR="009F503F">
        <w:t>e</w:t>
      </w:r>
      <w:r w:rsidR="009F503F" w:rsidRPr="00AB7D1E">
        <w:t xml:space="preserve"> fish passage </w:t>
      </w:r>
      <w:r w:rsidR="003E6CED">
        <w:t xml:space="preserve">and protection </w:t>
      </w:r>
      <w:r w:rsidR="009F503F" w:rsidRPr="00AB7D1E">
        <w:t xml:space="preserve">at </w:t>
      </w:r>
      <w:r w:rsidR="003E6CED">
        <w:t xml:space="preserve">the </w:t>
      </w:r>
      <w:r w:rsidR="009F503F" w:rsidRPr="00AB7D1E">
        <w:t>eight Corps</w:t>
      </w:r>
      <w:r w:rsidR="009F503F">
        <w:t xml:space="preserve"> projects on the</w:t>
      </w:r>
      <w:r w:rsidR="009F503F" w:rsidRPr="00AB7D1E">
        <w:t xml:space="preserve"> lower Columbia and </w:t>
      </w:r>
      <w:r w:rsidR="009F503F">
        <w:t xml:space="preserve">lower </w:t>
      </w:r>
      <w:r w:rsidR="009F503F" w:rsidRPr="00AB7D1E">
        <w:t xml:space="preserve">Snake </w:t>
      </w:r>
      <w:r w:rsidR="009F503F">
        <w:t>r</w:t>
      </w:r>
      <w:r w:rsidR="009F503F" w:rsidRPr="00AB7D1E">
        <w:t>iver</w:t>
      </w:r>
      <w:r w:rsidR="009F503F">
        <w:t>s</w:t>
      </w:r>
      <w:r w:rsidR="003E6CED">
        <w:t xml:space="preserve"> (</w:t>
      </w:r>
      <w:r w:rsidR="003E6CED" w:rsidRPr="00E425C0">
        <w:rPr>
          <w:b/>
        </w:rPr>
        <w:fldChar w:fldCharType="begin"/>
      </w:r>
      <w:r w:rsidR="003E6CED" w:rsidRPr="00E425C0">
        <w:rPr>
          <w:b/>
        </w:rPr>
        <w:instrText xml:space="preserve"> REF _Ref443569870 \h  \* MERGEFORMAT </w:instrText>
      </w:r>
      <w:r w:rsidR="003E6CED" w:rsidRPr="00E425C0">
        <w:rPr>
          <w:b/>
        </w:rPr>
      </w:r>
      <w:r w:rsidR="003E6CED" w:rsidRPr="00E425C0">
        <w:rPr>
          <w:b/>
        </w:rPr>
        <w:fldChar w:fldCharType="separate"/>
      </w:r>
      <w:r w:rsidR="003E6CED" w:rsidRPr="003E0EE9">
        <w:rPr>
          <w:b/>
        </w:rPr>
        <w:t>Figure OVE-1</w:t>
      </w:r>
      <w:r w:rsidR="003E6CED" w:rsidRPr="00E425C0">
        <w:rPr>
          <w:b/>
        </w:rPr>
        <w:fldChar w:fldCharType="end"/>
      </w:r>
      <w:r w:rsidR="003E6CED">
        <w:rPr>
          <w:b/>
        </w:rPr>
        <w:t xml:space="preserve">; </w:t>
      </w:r>
      <w:r w:rsidR="003E6CED" w:rsidRPr="00E425C0">
        <w:rPr>
          <w:b/>
        </w:rPr>
        <w:fldChar w:fldCharType="begin"/>
      </w:r>
      <w:r w:rsidR="003E6CED" w:rsidRPr="00E425C0">
        <w:rPr>
          <w:b/>
        </w:rPr>
        <w:instrText xml:space="preserve"> REF _Ref443570001 \h  \* MERGEFORMAT </w:instrText>
      </w:r>
      <w:r w:rsidR="003E6CED" w:rsidRPr="00E425C0">
        <w:rPr>
          <w:b/>
        </w:rPr>
      </w:r>
      <w:r w:rsidR="003E6CED" w:rsidRPr="00E425C0">
        <w:rPr>
          <w:b/>
        </w:rPr>
        <w:fldChar w:fldCharType="separate"/>
      </w:r>
      <w:r w:rsidR="003E6CED" w:rsidRPr="003E0EE9">
        <w:rPr>
          <w:b/>
        </w:rPr>
        <w:t>Table OVE-1</w:t>
      </w:r>
      <w:r w:rsidR="003E6CED" w:rsidRPr="00E425C0">
        <w:rPr>
          <w:b/>
        </w:rPr>
        <w:fldChar w:fldCharType="end"/>
      </w:r>
      <w:r w:rsidR="003E6CED" w:rsidRPr="00DC73A8">
        <w:t>)</w:t>
      </w:r>
      <w:r w:rsidR="003E6CED">
        <w:t>. The FPP includes appendices for fish protection procedures during turbine maintenance</w:t>
      </w:r>
      <w:r w:rsidR="009F503F">
        <w:t xml:space="preserve"> </w:t>
      </w:r>
      <w:r w:rsidR="009F503F" w:rsidRPr="00AB7D1E">
        <w:t xml:space="preserve">at Chief Joseph </w:t>
      </w:r>
      <w:r w:rsidR="009F503F">
        <w:t>Dam on the upper Columbia River and at Dworshak Dam on the North Fork Clearwater River</w:t>
      </w:r>
      <w:r w:rsidR="009F503F" w:rsidRPr="00AB7D1E">
        <w:t>.</w:t>
      </w:r>
      <w:r w:rsidR="006E62FA">
        <w:t xml:space="preserve"> </w:t>
      </w:r>
      <w:r w:rsidR="009F503F" w:rsidRPr="00AB7D1E">
        <w:t>Other Corps documents and agreements related to fish passage at these projects are consistent with the FPP.</w:t>
      </w:r>
      <w:r w:rsidR="009F503F">
        <w:t xml:space="preserve"> </w:t>
      </w:r>
    </w:p>
    <w:p w14:paraId="3429394C" w14:textId="75D375B0" w:rsidR="00EA7657" w:rsidRPr="00A709F9" w:rsidRDefault="009F00AF" w:rsidP="00EA7657">
      <w:pPr>
        <w:pStyle w:val="FPP3"/>
      </w:pPr>
      <w:r>
        <w:t>T</w:t>
      </w:r>
      <w:r w:rsidR="00EA7657">
        <w:t>he</w:t>
      </w:r>
      <w:r w:rsidR="00EA7657" w:rsidRPr="0059096B">
        <w:t xml:space="preserve"> FPP </w:t>
      </w:r>
      <w:r w:rsidR="00EA7657">
        <w:t xml:space="preserve">will be </w:t>
      </w:r>
      <w:r>
        <w:t xml:space="preserve">revised </w:t>
      </w:r>
      <w:r w:rsidR="00EA7657" w:rsidRPr="0059096B">
        <w:t xml:space="preserve">as necessary to incorporate changes </w:t>
      </w:r>
      <w:r w:rsidR="00EA7657">
        <w:t>due to</w:t>
      </w:r>
      <w:r w:rsidR="00EA7657" w:rsidRPr="0059096B">
        <w:t xml:space="preserve"> new facilities or </w:t>
      </w:r>
      <w:r w:rsidR="00EA7657">
        <w:t>modified</w:t>
      </w:r>
      <w:r w:rsidR="00EA7657" w:rsidRPr="0059096B">
        <w:t xml:space="preserve"> operational procedures</w:t>
      </w:r>
      <w:r>
        <w:t xml:space="preserve">. Revisions </w:t>
      </w:r>
      <w:r w:rsidR="00EA7657">
        <w:t>will be coordinated</w:t>
      </w:r>
      <w:bookmarkStart w:id="14" w:name="OLE_LINK3"/>
      <w:bookmarkStart w:id="15" w:name="OLE_LINK4"/>
      <w:r>
        <w:t xml:space="preserve"> </w:t>
      </w:r>
      <w:r w:rsidR="009A2EF2">
        <w:t xml:space="preserve">with the region </w:t>
      </w:r>
      <w:r w:rsidR="00EA7657">
        <w:t>as</w:t>
      </w:r>
      <w:r w:rsidR="00EA7657" w:rsidRPr="000444B7">
        <w:t xml:space="preserve"> </w:t>
      </w:r>
      <w:r w:rsidR="00EA7657">
        <w:t xml:space="preserve">described below in </w:t>
      </w:r>
      <w:bookmarkStart w:id="16" w:name="OLE_LINK1"/>
      <w:bookmarkStart w:id="17" w:name="OLE_LINK2"/>
      <w:r w:rsidR="00EA7657" w:rsidRPr="000D68E8">
        <w:rPr>
          <w:b/>
        </w:rPr>
        <w:t xml:space="preserve">section </w:t>
      </w:r>
      <w:bookmarkEnd w:id="16"/>
      <w:bookmarkEnd w:id="17"/>
      <w:r w:rsidR="009A2EF2">
        <w:rPr>
          <w:b/>
        </w:rPr>
        <w:fldChar w:fldCharType="begin"/>
      </w:r>
      <w:r w:rsidR="009A2EF2">
        <w:rPr>
          <w:b/>
        </w:rPr>
        <w:instrText xml:space="preserve"> REF _Ref312071547 \r \h </w:instrText>
      </w:r>
      <w:r w:rsidR="009A2EF2">
        <w:rPr>
          <w:b/>
        </w:rPr>
      </w:r>
      <w:r w:rsidR="009A2EF2">
        <w:rPr>
          <w:b/>
        </w:rPr>
        <w:fldChar w:fldCharType="separate"/>
      </w:r>
      <w:r w:rsidR="009A2EF2">
        <w:rPr>
          <w:b/>
        </w:rPr>
        <w:t>3.3</w:t>
      </w:r>
      <w:r w:rsidR="009A2EF2">
        <w:rPr>
          <w:b/>
        </w:rPr>
        <w:fldChar w:fldCharType="end"/>
      </w:r>
      <w:r>
        <w:t xml:space="preserve"> and </w:t>
      </w:r>
      <w:r w:rsidR="00EA7657" w:rsidRPr="0059096B">
        <w:t xml:space="preserve">with NOAA Fisheries and USFWS as part of ESA Section 7 consultation, Recovery Plan, or </w:t>
      </w:r>
      <w:r w:rsidR="00EA7657">
        <w:t>Incidental Take</w:t>
      </w:r>
      <w:r w:rsidR="00EA7657" w:rsidRPr="0059096B">
        <w:t xml:space="preserve"> permit processes, and through consideration of other regional input and plans.</w:t>
      </w:r>
      <w:r w:rsidR="006E62FA">
        <w:t xml:space="preserve"> </w:t>
      </w:r>
      <w:r w:rsidR="00EA7657" w:rsidRPr="0059096B">
        <w:t xml:space="preserve">When revising the FPP, the Corps also considers the Northwest Power </w:t>
      </w:r>
      <w:r w:rsidR="00EA7657">
        <w:t>and</w:t>
      </w:r>
      <w:r w:rsidR="00EA7657" w:rsidRPr="0059096B">
        <w:t xml:space="preserve"> Conservation Coun</w:t>
      </w:r>
      <w:r w:rsidR="00EA7657" w:rsidRPr="001E1B8B">
        <w:t xml:space="preserve">cil’s Columbia River Basin Fish &amp; Wildlife Program to the </w:t>
      </w:r>
      <w:r w:rsidR="00EA7657" w:rsidRPr="00A709F9">
        <w:t>fullest extent practicable.</w:t>
      </w:r>
      <w:r w:rsidR="006E62FA">
        <w:t xml:space="preserve"> </w:t>
      </w:r>
      <w:bookmarkEnd w:id="14"/>
      <w:bookmarkEnd w:id="15"/>
    </w:p>
    <w:p w14:paraId="2C87EAF5" w14:textId="4F414520" w:rsidR="00EA7657" w:rsidRPr="00A709F9" w:rsidRDefault="00EA7657" w:rsidP="00985B60">
      <w:pPr>
        <w:pStyle w:val="FPP3"/>
      </w:pPr>
      <w:r w:rsidRPr="00A709F9">
        <w:t>Comments on the FPP are welcome and may be sent to FPOM and/or the Corps’ Northwestern Division, Reservoir Control Center (RCC) Fisheries Section, in Portland, Oregon.</w:t>
      </w:r>
      <w:r w:rsidR="006E62FA">
        <w:t xml:space="preserve"> </w:t>
      </w:r>
    </w:p>
    <w:p w14:paraId="754D8461" w14:textId="683952FE" w:rsidR="00C1526A" w:rsidRPr="00A709F9" w:rsidRDefault="004C5F74" w:rsidP="00C1526A">
      <w:pPr>
        <w:pStyle w:val="FPP2"/>
      </w:pPr>
      <w:bookmarkStart w:id="18" w:name="_Ref443583431"/>
      <w:bookmarkStart w:id="19" w:name="_Toc505951600"/>
      <w:r w:rsidRPr="00A709F9">
        <w:t>ESA Consultations</w:t>
      </w:r>
      <w:r w:rsidR="001E1B8B" w:rsidRPr="00A709F9">
        <w:t xml:space="preserve"> (Bi</w:t>
      </w:r>
      <w:r w:rsidR="00BF33D6" w:rsidRPr="00A709F9">
        <w:t xml:space="preserve">ological </w:t>
      </w:r>
      <w:r w:rsidR="001E1B8B" w:rsidRPr="00A709F9">
        <w:t>Op</w:t>
      </w:r>
      <w:r w:rsidR="00BF33D6" w:rsidRPr="00A709F9">
        <w:t>inion</w:t>
      </w:r>
      <w:r w:rsidR="001E1B8B" w:rsidRPr="00A709F9">
        <w:t>s)</w:t>
      </w:r>
      <w:bookmarkEnd w:id="18"/>
      <w:r w:rsidR="00191034" w:rsidRPr="00191034">
        <w:rPr>
          <w:rStyle w:val="FootnoteReference"/>
          <w:u w:val="none"/>
        </w:rPr>
        <w:footnoteReference w:id="2"/>
      </w:r>
      <w:bookmarkEnd w:id="19"/>
    </w:p>
    <w:p w14:paraId="293F78B4" w14:textId="70939689" w:rsidR="00684302" w:rsidRDefault="00D5258E" w:rsidP="00D07BA0">
      <w:pPr>
        <w:pStyle w:val="FPP3"/>
      </w:pPr>
      <w:bookmarkStart w:id="20" w:name="_Ref443583749"/>
      <w:r w:rsidRPr="00A709F9">
        <w:t xml:space="preserve">NOAA Fisheries </w:t>
      </w:r>
      <w:r w:rsidR="00FB54F8" w:rsidRPr="00A709F9">
        <w:t xml:space="preserve">issued a Biological Opinion (BiOp) </w:t>
      </w:r>
      <w:r w:rsidR="003E1975" w:rsidRPr="00A709F9">
        <w:t xml:space="preserve">in May 2008 </w:t>
      </w:r>
      <w:r w:rsidR="004C5F74" w:rsidRPr="00A709F9">
        <w:t>on</w:t>
      </w:r>
      <w:r w:rsidR="00A138AD" w:rsidRPr="00A709F9">
        <w:t xml:space="preserve"> the effects of </w:t>
      </w:r>
      <w:r w:rsidR="003E1975" w:rsidRPr="00A709F9">
        <w:t>operating the Federal Columbia River Power System (F</w:t>
      </w:r>
      <w:r w:rsidR="00A138AD" w:rsidRPr="00A709F9">
        <w:t>CRPS</w:t>
      </w:r>
      <w:r w:rsidR="003E1975" w:rsidRPr="00A709F9">
        <w:t>)</w:t>
      </w:r>
      <w:r w:rsidR="00A138AD" w:rsidRPr="00A709F9">
        <w:t xml:space="preserve"> on ESA-listed anadromous fish species</w:t>
      </w:r>
      <w:r w:rsidR="003E1975" w:rsidRPr="00A709F9">
        <w:t>. The BiOp</w:t>
      </w:r>
      <w:r w:rsidR="00A138AD" w:rsidRPr="00A709F9">
        <w:t xml:space="preserve"> </w:t>
      </w:r>
      <w:r w:rsidR="00A71E7B" w:rsidRPr="00A709F9">
        <w:t xml:space="preserve">included </w:t>
      </w:r>
      <w:r w:rsidR="005C64CA" w:rsidRPr="00A709F9">
        <w:t xml:space="preserve">a </w:t>
      </w:r>
      <w:r w:rsidR="00E645EF" w:rsidRPr="00A709F9">
        <w:rPr>
          <w:i/>
        </w:rPr>
        <w:t xml:space="preserve">Reasonable </w:t>
      </w:r>
      <w:r w:rsidR="002D1DF8" w:rsidRPr="00A709F9">
        <w:rPr>
          <w:i/>
        </w:rPr>
        <w:t>&amp;</w:t>
      </w:r>
      <w:r w:rsidR="00E645EF" w:rsidRPr="00A709F9">
        <w:rPr>
          <w:i/>
        </w:rPr>
        <w:t xml:space="preserve"> Prudent Alternative</w:t>
      </w:r>
      <w:r w:rsidR="00E645EF" w:rsidRPr="00A709F9">
        <w:t xml:space="preserve"> (RPA)</w:t>
      </w:r>
      <w:r w:rsidR="005C64CA" w:rsidRPr="00A709F9">
        <w:t xml:space="preserve"> table of recommended actions and strategies</w:t>
      </w:r>
      <w:r w:rsidR="00684302">
        <w:t xml:space="preserve"> to avoid jeopardiz</w:t>
      </w:r>
      <w:r w:rsidR="009A2EF2">
        <w:t>ing</w:t>
      </w:r>
      <w:r w:rsidR="00684302">
        <w:t xml:space="preserve"> ESA-listed </w:t>
      </w:r>
      <w:r w:rsidR="00EA2EFA">
        <w:t xml:space="preserve">fish </w:t>
      </w:r>
      <w:r w:rsidR="00684302">
        <w:t>species</w:t>
      </w:r>
      <w:r w:rsidR="008425FB" w:rsidRPr="00A709F9">
        <w:t xml:space="preserve">. </w:t>
      </w:r>
      <w:r w:rsidR="00640FF9" w:rsidRPr="00A709F9">
        <w:t xml:space="preserve">The 2008 BiOp was supplemented in 2010 with new information and an </w:t>
      </w:r>
      <w:r w:rsidR="00640FF9" w:rsidRPr="00D07BA0">
        <w:rPr>
          <w:i/>
        </w:rPr>
        <w:t>Adaptive Management Integration Plan</w:t>
      </w:r>
      <w:r w:rsidR="00640FF9" w:rsidRPr="00A709F9">
        <w:t xml:space="preserve"> (AMIP), and again in 2014 with </w:t>
      </w:r>
      <w:r w:rsidR="00640FF9">
        <w:t xml:space="preserve">a </w:t>
      </w:r>
      <w:r w:rsidR="00640FF9" w:rsidRPr="00A709F9">
        <w:t>review of new and updated scientific reports, data, and analyses, additional project definitions, and amended RPA actions.</w:t>
      </w:r>
      <w:r w:rsidR="00640FF9">
        <w:t xml:space="preserve"> </w:t>
      </w:r>
    </w:p>
    <w:p w14:paraId="7A3CD986" w14:textId="55DD580E" w:rsidR="00640FF9" w:rsidRDefault="00EA2EFA" w:rsidP="00060A2E">
      <w:pPr>
        <w:pStyle w:val="FPP3"/>
      </w:pPr>
      <w:r>
        <w:t>The FPP is developed pursuant to</w:t>
      </w:r>
      <w:r w:rsidR="00D07BA0" w:rsidRPr="00A709F9">
        <w:t xml:space="preserve"> RPA 32 (</w:t>
      </w:r>
      <w:r w:rsidR="00D07BA0" w:rsidRPr="00A709F9">
        <w:rPr>
          <w:b/>
        </w:rPr>
        <w:t>Figure OVE-2</w:t>
      </w:r>
      <w:r w:rsidR="00D07BA0" w:rsidRPr="00A709F9">
        <w:t>) as part of the hydropower strategy to operate and maintain fish passage facilities for biological performance.</w:t>
      </w:r>
      <w:r w:rsidR="00D07BA0">
        <w:t xml:space="preserve"> </w:t>
      </w:r>
    </w:p>
    <w:bookmarkStart w:id="21" w:name="_Ref443569840"/>
    <w:bookmarkEnd w:id="20"/>
    <w:p w14:paraId="10C224B8" w14:textId="5EF215EA" w:rsidR="00864722" w:rsidRDefault="00AB126A" w:rsidP="00864722">
      <w:pPr>
        <w:pStyle w:val="Caption"/>
        <w:keepNext/>
        <w:spacing w:after="0"/>
      </w:pPr>
      <w:r>
        <w:rPr>
          <w:noProof/>
        </w:rPr>
        <w:lastRenderedPageBreak/>
        <mc:AlternateContent>
          <mc:Choice Requires="wpg">
            <w:drawing>
              <wp:anchor distT="0" distB="0" distL="114300" distR="114300" simplePos="0" relativeHeight="251661312" behindDoc="0" locked="0" layoutInCell="1" allowOverlap="1" wp14:anchorId="083FA8A9" wp14:editId="008147CE">
                <wp:simplePos x="0" y="0"/>
                <wp:positionH relativeFrom="column">
                  <wp:posOffset>-15240</wp:posOffset>
                </wp:positionH>
                <wp:positionV relativeFrom="paragraph">
                  <wp:posOffset>3825240</wp:posOffset>
                </wp:positionV>
                <wp:extent cx="5935980" cy="1004570"/>
                <wp:effectExtent l="0" t="0" r="7620" b="24130"/>
                <wp:wrapSquare wrapText="bothSides"/>
                <wp:docPr id="16" name="Group 16"/>
                <wp:cNvGraphicFramePr/>
                <a:graphic xmlns:a="http://schemas.openxmlformats.org/drawingml/2006/main">
                  <a:graphicData uri="http://schemas.microsoft.com/office/word/2010/wordprocessingGroup">
                    <wpg:wgp>
                      <wpg:cNvGrpSpPr/>
                      <wpg:grpSpPr>
                        <a:xfrm>
                          <a:off x="0" y="0"/>
                          <a:ext cx="5935980" cy="1004570"/>
                          <a:chOff x="0" y="0"/>
                          <a:chExt cx="5935980" cy="1004570"/>
                        </a:xfrm>
                      </wpg:grpSpPr>
                      <pic:pic xmlns:pic="http://schemas.openxmlformats.org/drawingml/2006/picture">
                        <pic:nvPicPr>
                          <pic:cNvPr id="10" name="Picture 10"/>
                          <pic:cNvPicPr>
                            <a:picLocks noChangeAspect="1"/>
                          </pic:cNvPicPr>
                        </pic:nvPicPr>
                        <pic:blipFill rotWithShape="1">
                          <a:blip r:embed="rId23">
                            <a:extLst>
                              <a:ext uri="{28A0092B-C50C-407E-A947-70E740481C1C}">
                                <a14:useLocalDpi xmlns:a14="http://schemas.microsoft.com/office/drawing/2010/main" val="0"/>
                              </a:ext>
                            </a:extLst>
                          </a:blip>
                          <a:srcRect/>
                          <a:stretch/>
                        </pic:blipFill>
                        <pic:spPr bwMode="auto">
                          <a:xfrm>
                            <a:off x="0" y="0"/>
                            <a:ext cx="5935980" cy="592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24">
                            <a:extLst>
                              <a:ext uri="{28A0092B-C50C-407E-A947-70E740481C1C}">
                                <a14:useLocalDpi xmlns:a14="http://schemas.microsoft.com/office/drawing/2010/main" val="0"/>
                              </a:ext>
                            </a:extLst>
                          </a:blip>
                          <a:srcRect/>
                          <a:stretch/>
                        </pic:blipFill>
                        <pic:spPr bwMode="auto">
                          <a:xfrm>
                            <a:off x="22860" y="571500"/>
                            <a:ext cx="5882640" cy="43307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wpg:wgp>
                  </a:graphicData>
                </a:graphic>
              </wp:anchor>
            </w:drawing>
          </mc:Choice>
          <mc:Fallback>
            <w:pict>
              <v:group w14:anchorId="63F46A66" id="Group 16" o:spid="_x0000_s1026" style="position:absolute;margin-left:-1.2pt;margin-top:301.2pt;width:467.4pt;height:79.1pt;z-index:251661312" coordsize="59359,10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9359;height:5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IcZjFAAAA2wAAAA8AAABkcnMvZG93bnJldi54bWxEj09PwzAMxe9IfIfISNxYCkJolGUVqsSf&#10;wy7dJsTRNKapaJwqybru288HpN1svef3fl5Vsx/URDH1gQ3cLwpQxG2wPXcG9ru3uyWolJEtDoHJ&#10;wIkSVOvrqxWWNhy5oWmbOyUhnEo04HIeS61T68hjWoSRWLTfED1mWWOnbcSjhPtBPxTFk/bYszQ4&#10;HKl21P5tD96AnhpbN/uv5+HxZ3N4//44xZ3rjbm9mV9fQGWa88X8f/1pBV/o5RcZQ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iHGYxQAAANsAAAAPAAAAAAAAAAAAAAAA&#10;AJ8CAABkcnMvZG93bnJldi54bWxQSwUGAAAAAAQABAD3AAAAkQMAAAAA&#10;">
                  <v:imagedata r:id="rId28" o:title=""/>
                  <v:path arrowok="t"/>
                </v:shape>
                <v:shape id="Picture 7" o:spid="_x0000_s1028" type="#_x0000_t75" style="position:absolute;left:228;top:5715;width:58827;height:4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3vdjCAAAA2gAAAA8AAABkcnMvZG93bnJldi54bWxEj8FuwjAQRO+V+AdrkbgVBw4UpRiEoES9&#10;JuVQbtt4m0TE69Q2Sfr3NRJSj6OZeaPZ7EbTip6cbywrWMwTEMSl1Q1XCs4fp+c1CB+QNbaWScEv&#10;edhtJ08bTLUdOKe+CJWIEPYpKqhD6FIpfVmTQT+3HXH0vq0zGKJ0ldQOhwg3rVwmyUoabDgu1NjR&#10;oabyWtyMAnP5KTJze3P0pU/58pgtPi/rVqnZdNy/ggg0hv/wo/2uFbzA/Uq8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t73YwgAAANoAAAAPAAAAAAAAAAAAAAAAAJ8C&#10;AABkcnMvZG93bnJldi54bWxQSwUGAAAAAAQABAD3AAAAjgMAAAAA&#10;" stroked="t" strokecolor="black [3213]">
                  <v:stroke joinstyle="round"/>
                  <v:imagedata r:id="rId29" o:title=""/>
                  <v:path arrowok="t"/>
                </v:shape>
                <w10:wrap type="square"/>
              </v:group>
            </w:pict>
          </mc:Fallback>
        </mc:AlternateContent>
      </w:r>
      <w:r w:rsidR="00864722">
        <w:t xml:space="preserve">Figure OVE- </w:t>
      </w:r>
      <w:r w:rsidR="00567343">
        <w:fldChar w:fldCharType="begin"/>
      </w:r>
      <w:r w:rsidR="00567343">
        <w:instrText xml:space="preserve"> SEQ Figure_OVE- \* ARABIC </w:instrText>
      </w:r>
      <w:r w:rsidR="00567343">
        <w:fldChar w:fldCharType="separate"/>
      </w:r>
      <w:r w:rsidR="003E0EE9">
        <w:rPr>
          <w:noProof/>
        </w:rPr>
        <w:t>2</w:t>
      </w:r>
      <w:r w:rsidR="00567343">
        <w:rPr>
          <w:noProof/>
        </w:rPr>
        <w:fldChar w:fldCharType="end"/>
      </w:r>
      <w:r w:rsidR="00864722">
        <w:t xml:space="preserve">. </w:t>
      </w:r>
      <w:r w:rsidR="00864722" w:rsidRPr="00711F0E">
        <w:t>Fish Passage Plan (FPP), as defined in RPA Action 32 of the 2008 NOAA Fisheries FCRPS Biological Opinion (BiOp) and modified in the 2014 Supplemental BiOp.</w:t>
      </w:r>
    </w:p>
    <w:p w14:paraId="6E1E90A4" w14:textId="589FE8B4" w:rsidR="00A45A5A" w:rsidRDefault="00A45A5A" w:rsidP="00AB126A">
      <w:r w:rsidRPr="00A45A5A">
        <w:rPr>
          <w:noProof/>
        </w:rPr>
        <w:drawing>
          <wp:inline distT="0" distB="0" distL="0" distR="0" wp14:anchorId="047A095C" wp14:editId="61C18889">
            <wp:extent cx="5943600" cy="34524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452495"/>
                    </a:xfrm>
                    <a:prstGeom prst="rect">
                      <a:avLst/>
                    </a:prstGeom>
                  </pic:spPr>
                </pic:pic>
              </a:graphicData>
            </a:graphic>
          </wp:inline>
        </w:drawing>
      </w:r>
    </w:p>
    <w:p w14:paraId="1B4DE36E" w14:textId="77777777" w:rsidR="00A45A5A" w:rsidRDefault="00A45A5A" w:rsidP="00AB126A"/>
    <w:p w14:paraId="4DE9D8E6" w14:textId="728BDC62" w:rsidR="00A94048" w:rsidRDefault="003947C2" w:rsidP="00662C33">
      <w:pPr>
        <w:pStyle w:val="FPP2"/>
      </w:pPr>
      <w:bookmarkStart w:id="22" w:name="_Toc161471740"/>
      <w:bookmarkStart w:id="23" w:name="_Toc345319702"/>
      <w:bookmarkStart w:id="24" w:name="_Toc345319804"/>
      <w:bookmarkStart w:id="25" w:name="_Toc345319852"/>
      <w:bookmarkStart w:id="26" w:name="_Toc350251293"/>
      <w:bookmarkStart w:id="27" w:name="_Ref443584445"/>
      <w:bookmarkStart w:id="28" w:name="_Toc505951601"/>
      <w:bookmarkEnd w:id="21"/>
      <w:r w:rsidRPr="00A94048">
        <w:t xml:space="preserve">Deviations from </w:t>
      </w:r>
      <w:bookmarkEnd w:id="22"/>
      <w:bookmarkEnd w:id="23"/>
      <w:bookmarkEnd w:id="24"/>
      <w:bookmarkEnd w:id="25"/>
      <w:bookmarkEnd w:id="26"/>
      <w:r w:rsidR="009B0C4B">
        <w:t xml:space="preserve">FPP </w:t>
      </w:r>
      <w:r w:rsidR="00662C33">
        <w:t>Criteria</w:t>
      </w:r>
      <w:bookmarkEnd w:id="27"/>
      <w:bookmarkEnd w:id="28"/>
    </w:p>
    <w:p w14:paraId="1F32C5E0" w14:textId="561414B5" w:rsidR="00D45F13" w:rsidRPr="00D45F13" w:rsidRDefault="00D45F13" w:rsidP="001B7FE1">
      <w:pPr>
        <w:pStyle w:val="FPP3"/>
      </w:pPr>
      <w:r w:rsidRPr="00212D86">
        <w:rPr>
          <w:snapToGrid w:val="0"/>
        </w:rPr>
        <w:t>The phrase "</w:t>
      </w:r>
      <w:r w:rsidRPr="00667F4C">
        <w:rPr>
          <w:i/>
          <w:snapToGrid w:val="0"/>
        </w:rPr>
        <w:t>when practicable</w:t>
      </w:r>
      <w:r w:rsidRPr="00212D86">
        <w:rPr>
          <w:snapToGrid w:val="0"/>
        </w:rPr>
        <w:t xml:space="preserve">" </w:t>
      </w:r>
      <w:r>
        <w:rPr>
          <w:snapToGrid w:val="0"/>
        </w:rPr>
        <w:t>is used in the FPP to describe P</w:t>
      </w:r>
      <w:r w:rsidRPr="00212D86">
        <w:rPr>
          <w:snapToGrid w:val="0"/>
        </w:rPr>
        <w:t xml:space="preserve">roject actions for fish that may vary on a case-by-case basis and thus require the exercise of professional judgment </w:t>
      </w:r>
      <w:r>
        <w:rPr>
          <w:snapToGrid w:val="0"/>
        </w:rPr>
        <w:t>by P</w:t>
      </w:r>
      <w:r w:rsidRPr="00212D86">
        <w:rPr>
          <w:snapToGrid w:val="0"/>
        </w:rPr>
        <w:t>roject</w:t>
      </w:r>
      <w:r>
        <w:rPr>
          <w:snapToGrid w:val="0"/>
        </w:rPr>
        <w:t xml:space="preserve"> staff</w:t>
      </w:r>
      <w:r w:rsidRPr="00212D86">
        <w:rPr>
          <w:snapToGrid w:val="0"/>
        </w:rPr>
        <w:t>.</w:t>
      </w:r>
      <w:r w:rsidR="006E62FA">
        <w:rPr>
          <w:snapToGrid w:val="0"/>
        </w:rPr>
        <w:t xml:space="preserve"> </w:t>
      </w:r>
      <w:r>
        <w:rPr>
          <w:snapToGrid w:val="0"/>
        </w:rPr>
        <w:t>These situations may be due to real-</w:t>
      </w:r>
      <w:r w:rsidRPr="00212D86">
        <w:rPr>
          <w:snapToGrid w:val="0"/>
        </w:rPr>
        <w:t xml:space="preserve">time biological </w:t>
      </w:r>
      <w:r>
        <w:rPr>
          <w:snapToGrid w:val="0"/>
        </w:rPr>
        <w:t>and/</w:t>
      </w:r>
      <w:r w:rsidRPr="00212D86">
        <w:rPr>
          <w:snapToGrid w:val="0"/>
        </w:rPr>
        <w:t xml:space="preserve">or other environmental conditions, </w:t>
      </w:r>
      <w:r>
        <w:rPr>
          <w:snapToGrid w:val="0"/>
        </w:rPr>
        <w:t>availability of P</w:t>
      </w:r>
      <w:r w:rsidRPr="00212D86">
        <w:rPr>
          <w:snapToGrid w:val="0"/>
        </w:rPr>
        <w:t xml:space="preserve">roject </w:t>
      </w:r>
      <w:r>
        <w:rPr>
          <w:snapToGrid w:val="0"/>
        </w:rPr>
        <w:t>staff</w:t>
      </w:r>
      <w:r w:rsidRPr="00212D86">
        <w:rPr>
          <w:snapToGrid w:val="0"/>
        </w:rPr>
        <w:t xml:space="preserve"> </w:t>
      </w:r>
      <w:r>
        <w:rPr>
          <w:snapToGrid w:val="0"/>
        </w:rPr>
        <w:t>and/</w:t>
      </w:r>
      <w:r w:rsidRPr="00212D86">
        <w:rPr>
          <w:snapToGrid w:val="0"/>
        </w:rPr>
        <w:t xml:space="preserve">or equipment, </w:t>
      </w:r>
      <w:r>
        <w:rPr>
          <w:snapToGrid w:val="0"/>
        </w:rPr>
        <w:t xml:space="preserve">or integrity of </w:t>
      </w:r>
      <w:r w:rsidRPr="00212D86">
        <w:rPr>
          <w:snapToGrid w:val="0"/>
        </w:rPr>
        <w:t xml:space="preserve">fish facility or </w:t>
      </w:r>
      <w:r>
        <w:rPr>
          <w:snapToGrid w:val="0"/>
        </w:rPr>
        <w:t xml:space="preserve">other </w:t>
      </w:r>
      <w:r w:rsidRPr="00212D86">
        <w:rPr>
          <w:snapToGrid w:val="0"/>
        </w:rPr>
        <w:t>dam structur</w:t>
      </w:r>
      <w:r>
        <w:rPr>
          <w:snapToGrid w:val="0"/>
        </w:rPr>
        <w:t>es</w:t>
      </w:r>
      <w:r w:rsidRPr="00212D86">
        <w:rPr>
          <w:snapToGrid w:val="0"/>
        </w:rPr>
        <w:t>.</w:t>
      </w:r>
      <w:r w:rsidR="006E62FA">
        <w:rPr>
          <w:snapToGrid w:val="0"/>
        </w:rPr>
        <w:t xml:space="preserve"> </w:t>
      </w:r>
      <w:r w:rsidRPr="00212D86">
        <w:rPr>
          <w:snapToGrid w:val="0"/>
        </w:rPr>
        <w:t xml:space="preserve">In these cases, the </w:t>
      </w:r>
      <w:r>
        <w:rPr>
          <w:snapToGrid w:val="0"/>
        </w:rPr>
        <w:t>P</w:t>
      </w:r>
      <w:r w:rsidRPr="00212D86">
        <w:rPr>
          <w:snapToGrid w:val="0"/>
        </w:rPr>
        <w:t xml:space="preserve">roject biologist and other </w:t>
      </w:r>
      <w:r>
        <w:rPr>
          <w:snapToGrid w:val="0"/>
        </w:rPr>
        <w:t>P</w:t>
      </w:r>
      <w:r w:rsidRPr="00212D86">
        <w:rPr>
          <w:snapToGrid w:val="0"/>
        </w:rPr>
        <w:t xml:space="preserve">roject personnel will consider all relevant factors </w:t>
      </w:r>
      <w:r>
        <w:rPr>
          <w:snapToGrid w:val="0"/>
        </w:rPr>
        <w:t>to</w:t>
      </w:r>
      <w:r w:rsidRPr="00212D86">
        <w:rPr>
          <w:snapToGrid w:val="0"/>
        </w:rPr>
        <w:t xml:space="preserve"> determine the best way to proceed and implement appropriate action.</w:t>
      </w:r>
      <w:r w:rsidR="006E62FA">
        <w:rPr>
          <w:snapToGrid w:val="0"/>
        </w:rPr>
        <w:t xml:space="preserve"> </w:t>
      </w:r>
      <w:r w:rsidRPr="00212D86">
        <w:rPr>
          <w:snapToGrid w:val="0"/>
        </w:rPr>
        <w:t>These actions will be coordinated with fish agencies and tribes when they deviate from the FPP.</w:t>
      </w:r>
    </w:p>
    <w:p w14:paraId="79DDF671" w14:textId="2BC644B2" w:rsidR="003947C2" w:rsidRPr="00212D86" w:rsidRDefault="003947C2" w:rsidP="001B7FE1">
      <w:pPr>
        <w:pStyle w:val="FPP3"/>
      </w:pPr>
      <w:r w:rsidRPr="0057355E">
        <w:t>River operation</w:t>
      </w:r>
      <w:r w:rsidR="00D45F13">
        <w:t>al</w:t>
      </w:r>
      <w:r w:rsidRPr="0057355E">
        <w:t xml:space="preserve"> emergencies may occur </w:t>
      </w:r>
      <w:r w:rsidR="00762085">
        <w:t>that</w:t>
      </w:r>
      <w:r w:rsidRPr="0057355E">
        <w:t xml:space="preserve"> require projects to temporarily </w:t>
      </w:r>
      <w:r w:rsidR="00D45F13" w:rsidRPr="0057355E">
        <w:t xml:space="preserve">deviate </w:t>
      </w:r>
      <w:r w:rsidRPr="0057355E">
        <w:t>from the FPP.</w:t>
      </w:r>
      <w:r w:rsidR="006E62FA">
        <w:t xml:space="preserve"> </w:t>
      </w:r>
      <w:r w:rsidRPr="0057355E">
        <w:t xml:space="preserve">To the extent </w:t>
      </w:r>
      <w:r w:rsidR="001A2273">
        <w:t>practicable</w:t>
      </w:r>
      <w:r w:rsidRPr="0057355E">
        <w:t xml:space="preserve">, these operations will be </w:t>
      </w:r>
      <w:r w:rsidR="001A2273" w:rsidRPr="0057355E">
        <w:t>coordinated with fish agencies and tribes</w:t>
      </w:r>
      <w:r w:rsidR="00D45F13">
        <w:t>,</w:t>
      </w:r>
      <w:r w:rsidR="001A2273">
        <w:t xml:space="preserve"> and</w:t>
      </w:r>
      <w:r w:rsidR="001A2273" w:rsidRPr="0057355E">
        <w:t xml:space="preserve"> </w:t>
      </w:r>
      <w:r w:rsidRPr="0057355E">
        <w:t xml:space="preserve">conducted </w:t>
      </w:r>
      <w:r w:rsidR="002959B2" w:rsidRPr="0057355E">
        <w:t xml:space="preserve">in a manner </w:t>
      </w:r>
      <w:r w:rsidRPr="0057355E">
        <w:t xml:space="preserve">to </w:t>
      </w:r>
      <w:r w:rsidR="001A2273">
        <w:t xml:space="preserve">avoid or </w:t>
      </w:r>
      <w:r w:rsidRPr="0057355E">
        <w:t xml:space="preserve">minimize </w:t>
      </w:r>
      <w:r w:rsidRPr="00474ED4">
        <w:t>fish impacts.</w:t>
      </w:r>
      <w:r w:rsidR="006E62FA">
        <w:t xml:space="preserve"> </w:t>
      </w:r>
      <w:r w:rsidRPr="00474ED4">
        <w:t>Normally, coordination occurs prior to an action</w:t>
      </w:r>
      <w:r w:rsidR="00212EDA" w:rsidRPr="00474ED4">
        <w:t>;</w:t>
      </w:r>
      <w:r w:rsidR="001D3924" w:rsidRPr="00474ED4">
        <w:t xml:space="preserve"> h</w:t>
      </w:r>
      <w:r w:rsidRPr="00474ED4">
        <w:t xml:space="preserve">owever, if an emergency situation requires immediate attention, coordination will be </w:t>
      </w:r>
      <w:r w:rsidR="002959B2" w:rsidRPr="00474ED4">
        <w:t>completed</w:t>
      </w:r>
      <w:r w:rsidRPr="00474ED4">
        <w:t xml:space="preserve"> as soon as p</w:t>
      </w:r>
      <w:r w:rsidR="002959B2" w:rsidRPr="00474ED4">
        <w:t>ractica</w:t>
      </w:r>
      <w:r w:rsidRPr="00474ED4">
        <w:t>ble afterwards</w:t>
      </w:r>
      <w:r w:rsidR="00D540D5">
        <w:t>,</w:t>
      </w:r>
      <w:r w:rsidR="00386FD1">
        <w:t xml:space="preserve"> </w:t>
      </w:r>
      <w:r w:rsidR="00D540D5">
        <w:t>as described in</w:t>
      </w:r>
      <w:r w:rsidR="00386FD1">
        <w:t xml:space="preserve"> </w:t>
      </w:r>
      <w:r w:rsidR="00132703">
        <w:rPr>
          <w:b/>
        </w:rPr>
        <w:t>s</w:t>
      </w:r>
      <w:r w:rsidR="00856E35" w:rsidRPr="00386FD1">
        <w:rPr>
          <w:b/>
        </w:rPr>
        <w:t>ection</w:t>
      </w:r>
      <w:r w:rsidR="008B7789" w:rsidRPr="00386FD1">
        <w:rPr>
          <w:b/>
        </w:rPr>
        <w:t xml:space="preserve"> </w:t>
      </w:r>
      <w:r w:rsidR="00FB1FFB">
        <w:rPr>
          <w:b/>
        </w:rPr>
        <w:fldChar w:fldCharType="begin"/>
      </w:r>
      <w:r w:rsidR="00FB1FFB">
        <w:rPr>
          <w:b/>
        </w:rPr>
        <w:instrText xml:space="preserve"> REF _Ref443584380 \r \h </w:instrText>
      </w:r>
      <w:r w:rsidR="00FB1FFB">
        <w:rPr>
          <w:b/>
        </w:rPr>
      </w:r>
      <w:r w:rsidR="00FB1FFB">
        <w:rPr>
          <w:b/>
        </w:rPr>
        <w:fldChar w:fldCharType="separate"/>
      </w:r>
      <w:r w:rsidR="003E0EE9">
        <w:rPr>
          <w:b/>
        </w:rPr>
        <w:t>3</w:t>
      </w:r>
      <w:r w:rsidR="00FB1FFB">
        <w:rPr>
          <w:b/>
        </w:rPr>
        <w:fldChar w:fldCharType="end"/>
      </w:r>
      <w:r w:rsidR="001D3924" w:rsidRPr="0057355E">
        <w:t>.</w:t>
      </w:r>
      <w:bookmarkStart w:id="29" w:name="OLE_LINK5"/>
      <w:bookmarkStart w:id="30" w:name="OLE_LINK6"/>
    </w:p>
    <w:p w14:paraId="7D2F558C" w14:textId="362B969F" w:rsidR="003947C2" w:rsidRPr="006C5630" w:rsidRDefault="003947C2" w:rsidP="00985B60">
      <w:pPr>
        <w:pStyle w:val="FPP3"/>
      </w:pPr>
      <w:r w:rsidRPr="006C5630">
        <w:lastRenderedPageBreak/>
        <w:t>In-season decisions on river operations to achieve BiOp biological performance standards for spring and summer out</w:t>
      </w:r>
      <w:r w:rsidR="00B31051">
        <w:t>-</w:t>
      </w:r>
      <w:r w:rsidRPr="006C5630">
        <w:t xml:space="preserve">migrants will be made in coordination with the </w:t>
      </w:r>
      <w:r w:rsidR="002349DF">
        <w:t>r</w:t>
      </w:r>
      <w:r w:rsidRPr="006C5630">
        <w:t xml:space="preserve">egional </w:t>
      </w:r>
      <w:r w:rsidR="002349DF">
        <w:t>f</w:t>
      </w:r>
      <w:r w:rsidRPr="006C5630">
        <w:t xml:space="preserve">orum </w:t>
      </w:r>
      <w:r w:rsidRPr="002D1DF8">
        <w:rPr>
          <w:i/>
        </w:rPr>
        <w:t>Technical Management Team</w:t>
      </w:r>
      <w:r w:rsidRPr="006C5630">
        <w:t xml:space="preserve"> (TMT).</w:t>
      </w:r>
      <w:r w:rsidR="006E62FA">
        <w:t xml:space="preserve"> </w:t>
      </w:r>
      <w:r w:rsidR="00764868">
        <w:t>S</w:t>
      </w:r>
      <w:r w:rsidRPr="006C5630">
        <w:t xml:space="preserve">pecial operations identified in the FPP will </w:t>
      </w:r>
      <w:r w:rsidR="00764868">
        <w:t>be coordinated</w:t>
      </w:r>
      <w:r w:rsidRPr="006C5630">
        <w:t xml:space="preserve"> through TMT and </w:t>
      </w:r>
      <w:r w:rsidR="00D45F13">
        <w:t>included</w:t>
      </w:r>
      <w:r w:rsidRPr="006C5630">
        <w:t xml:space="preserve"> in the</w:t>
      </w:r>
      <w:r w:rsidR="00386FD1">
        <w:t xml:space="preserve"> annual</w:t>
      </w:r>
      <w:r w:rsidRPr="006C5630">
        <w:t xml:space="preserve"> </w:t>
      </w:r>
      <w:r w:rsidRPr="00386FD1">
        <w:rPr>
          <w:i/>
        </w:rPr>
        <w:t>Water Management Plan</w:t>
      </w:r>
      <w:r w:rsidR="002D1DF8">
        <w:rPr>
          <w:i/>
        </w:rPr>
        <w:t xml:space="preserve"> </w:t>
      </w:r>
      <w:r w:rsidR="002D1DF8">
        <w:t>(WMP)</w:t>
      </w:r>
      <w:bookmarkStart w:id="31" w:name="_Ref500166195"/>
      <w:r w:rsidR="00DE5069" w:rsidRPr="00DE5069">
        <w:rPr>
          <w:rStyle w:val="FootnoteReference"/>
        </w:rPr>
        <w:t xml:space="preserve"> </w:t>
      </w:r>
      <w:bookmarkStart w:id="32" w:name="_Ref504476451"/>
      <w:r w:rsidR="00DE5069" w:rsidRPr="00C42125">
        <w:rPr>
          <w:rStyle w:val="FootnoteReference"/>
        </w:rPr>
        <w:footnoteReference w:id="3"/>
      </w:r>
      <w:bookmarkEnd w:id="31"/>
      <w:bookmarkEnd w:id="32"/>
      <w:r w:rsidR="00D45F13">
        <w:t xml:space="preserve">, such as </w:t>
      </w:r>
      <w:r w:rsidRPr="006C5630">
        <w:t xml:space="preserve">maintenance or research activities requiring unit outages that affect other river operations, operation of turbines outside of the </w:t>
      </w:r>
      <w:r w:rsidR="00764868">
        <w:t>±</w:t>
      </w:r>
      <w:r w:rsidRPr="006C5630">
        <w:t xml:space="preserve">1% of </w:t>
      </w:r>
      <w:r w:rsidR="00762085">
        <w:t>peak</w:t>
      </w:r>
      <w:r w:rsidRPr="006C5630">
        <w:t xml:space="preserve"> efficiency range, </w:t>
      </w:r>
      <w:r w:rsidR="00D07BA0">
        <w:t xml:space="preserve">Snake River </w:t>
      </w:r>
      <w:r w:rsidRPr="006C5630">
        <w:t xml:space="preserve">zero nighttime </w:t>
      </w:r>
      <w:r w:rsidR="00DC0CE6" w:rsidRPr="006C5630">
        <w:t>generation</w:t>
      </w:r>
      <w:r w:rsidRPr="006C5630">
        <w:t xml:space="preserve">, and implementation of the </w:t>
      </w:r>
      <w:r w:rsidRPr="00936E66">
        <w:rPr>
          <w:i/>
        </w:rPr>
        <w:t>Juvenile Fish Transportation Plan</w:t>
      </w:r>
      <w:r w:rsidRPr="006C5630">
        <w:t xml:space="preserve"> (</w:t>
      </w:r>
      <w:r w:rsidRPr="00762085">
        <w:rPr>
          <w:b/>
        </w:rPr>
        <w:t>Appendix B</w:t>
      </w:r>
      <w:r w:rsidR="00764868">
        <w:t>)</w:t>
      </w:r>
      <w:r w:rsidRPr="00764868">
        <w:t>.</w:t>
      </w:r>
      <w:r w:rsidR="006E62FA">
        <w:t xml:space="preserve"> </w:t>
      </w:r>
    </w:p>
    <w:p w14:paraId="1BF1E0EF" w14:textId="77777777" w:rsidR="00A94048" w:rsidRDefault="003947C2" w:rsidP="00662C33">
      <w:pPr>
        <w:pStyle w:val="FPP2"/>
      </w:pPr>
      <w:bookmarkStart w:id="33" w:name="_Toc161471742"/>
      <w:bookmarkStart w:id="34" w:name="_Toc345319704"/>
      <w:bookmarkStart w:id="35" w:name="_Toc345319806"/>
      <w:bookmarkStart w:id="36" w:name="_Toc345319854"/>
      <w:bookmarkStart w:id="37" w:name="_Toc350251295"/>
      <w:bookmarkStart w:id="38" w:name="_Toc505951602"/>
      <w:r w:rsidRPr="0057355E">
        <w:t>Spill</w:t>
      </w:r>
      <w:bookmarkEnd w:id="33"/>
      <w:bookmarkEnd w:id="34"/>
      <w:bookmarkEnd w:id="35"/>
      <w:bookmarkEnd w:id="36"/>
      <w:bookmarkEnd w:id="37"/>
      <w:r w:rsidR="00EE2C15">
        <w:t xml:space="preserve"> for Juvenile Fish Passage</w:t>
      </w:r>
      <w:bookmarkEnd w:id="38"/>
    </w:p>
    <w:p w14:paraId="294EFB14" w14:textId="47A33595" w:rsidR="00F60B41" w:rsidRDefault="00227777" w:rsidP="00985B60">
      <w:pPr>
        <w:pStyle w:val="FPP3"/>
      </w:pPr>
      <w:r w:rsidRPr="00227777">
        <w:t xml:space="preserve">Planned yearly spring and summer spill operations for juvenile fish passage at the eight lower Snake and lower Columbia River projects are defined in the </w:t>
      </w:r>
      <w:r w:rsidRPr="00227777">
        <w:rPr>
          <w:i/>
        </w:rPr>
        <w:t>Fish Operations Plan</w:t>
      </w:r>
      <w:r w:rsidRPr="00227777">
        <w:t xml:space="preserve"> (FOP), included in the FPP as </w:t>
      </w:r>
      <w:r w:rsidRPr="00227777">
        <w:rPr>
          <w:b/>
        </w:rPr>
        <w:t>Appendix E</w:t>
      </w:r>
      <w:r w:rsidRPr="00227777">
        <w:t>.</w:t>
      </w:r>
      <w:r w:rsidR="006E62FA">
        <w:t xml:space="preserve"> </w:t>
      </w:r>
      <w:r w:rsidRPr="00227777">
        <w:t xml:space="preserve">Spill operations to improve juvenile fish passage are defined in the 2014 </w:t>
      </w:r>
      <w:r w:rsidR="00D07BA0">
        <w:t xml:space="preserve">NOAA Fisheries </w:t>
      </w:r>
      <w:r w:rsidRPr="00227777">
        <w:t>Supplemental FCRPS BiOp RPA Action 29 and Table 2.</w:t>
      </w:r>
      <w:r w:rsidR="00A228B0" w:rsidRPr="00227777">
        <w:t xml:space="preserve"> </w:t>
      </w:r>
    </w:p>
    <w:p w14:paraId="62471FE1" w14:textId="7F0382D8" w:rsidR="000E1798" w:rsidRPr="00227777" w:rsidRDefault="000E1798" w:rsidP="00985B60">
      <w:pPr>
        <w:pStyle w:val="FPP3"/>
      </w:pPr>
      <w:r>
        <w:t xml:space="preserve">During spring and summer spill for fish passage, spill at each project will be distributed across the spillway as defined in patterns in the project-specific FPP </w:t>
      </w:r>
      <w:r w:rsidRPr="007B05C7">
        <w:rPr>
          <w:b/>
        </w:rPr>
        <w:t>Chapters 2-9</w:t>
      </w:r>
      <w:r>
        <w:t xml:space="preserve">, unless otherwise coordinated with FPOM or </w:t>
      </w:r>
      <w:r w:rsidR="00CA0EE6">
        <w:t>TMT</w:t>
      </w:r>
      <w:bookmarkStart w:id="39" w:name="_GoBack"/>
      <w:bookmarkEnd w:id="39"/>
      <w:r>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Default="003947C2" w:rsidP="00662C33">
      <w:pPr>
        <w:pStyle w:val="FPP2"/>
      </w:pPr>
      <w:bookmarkStart w:id="40" w:name="_Toc161471743"/>
      <w:bookmarkStart w:id="41" w:name="_Toc345319705"/>
      <w:bookmarkStart w:id="42" w:name="_Toc345319807"/>
      <w:bookmarkStart w:id="43" w:name="_Toc345319855"/>
      <w:bookmarkStart w:id="44" w:name="_Toc350251296"/>
      <w:bookmarkStart w:id="45" w:name="_Toc505951603"/>
      <w:r w:rsidRPr="0057355E">
        <w:t xml:space="preserve">Total Dissolved Gas </w:t>
      </w:r>
      <w:r w:rsidR="002349DF">
        <w:t xml:space="preserve">(TDG) </w:t>
      </w:r>
      <w:r w:rsidRPr="0057355E">
        <w:t>Monitoring</w:t>
      </w:r>
      <w:bookmarkEnd w:id="40"/>
      <w:bookmarkEnd w:id="41"/>
      <w:bookmarkEnd w:id="42"/>
      <w:bookmarkEnd w:id="43"/>
      <w:bookmarkEnd w:id="44"/>
      <w:bookmarkEnd w:id="45"/>
    </w:p>
    <w:p w14:paraId="15FBCBAF" w14:textId="77777777" w:rsidR="006F3016" w:rsidRDefault="00494D64" w:rsidP="001B7FE1">
      <w:pPr>
        <w:pStyle w:val="FPP3"/>
      </w:pPr>
      <w:bookmarkStart w:id="46" w:name="_Toc161471744"/>
      <w:bookmarkStart w:id="47" w:name="_Toc345319706"/>
      <w:bookmarkStart w:id="48" w:name="_Toc345319808"/>
      <w:bookmarkStart w:id="49" w:name="_Toc345319856"/>
      <w:bookmarkStart w:id="50" w:name="_Toc350251297"/>
      <w:r>
        <w:t xml:space="preserve">The </w:t>
      </w:r>
      <w:r w:rsidR="006F3016">
        <w:t xml:space="preserve">Federal </w:t>
      </w:r>
      <w:r w:rsidR="006F3016" w:rsidRPr="002D1DF8">
        <w:rPr>
          <w:i/>
        </w:rPr>
        <w:t xml:space="preserve">Clean Water Act </w:t>
      </w:r>
      <w:r w:rsidR="006F3016">
        <w:t xml:space="preserve">establishes a total dissolved gas (TDG) aquatic life standard of 110% that has been adopted by the states of Washington, Oregon, Idaho, and Montana, and regional tribes. </w:t>
      </w:r>
    </w:p>
    <w:p w14:paraId="4D636518" w14:textId="30A6E20F" w:rsidR="00F60B41" w:rsidRDefault="006F3016" w:rsidP="001B7FE1">
      <w:pPr>
        <w:pStyle w:val="FPP3"/>
      </w:pPr>
      <w:r>
        <w:t>During spill operations for fish passage, the states of Oregon and Washington have authorized exceptions (standard modification and criteria adjustment, respectively) for the four lower Snake River and four lower Columbia River projects of 120% in the project tailrace (OR and WA) and 115% in the next downstream forebay (WA). The Oregon standard modification applies to spill for fish passage April 1–August 31. The Washington criteria adjustment applies to spill for fish passage year-round. As such, the Corps monitors TDG levels at fixed monitoring stations in the forebay and tailrace of each project to ensure that spill for fish passage is consistent with all applicable State and Tribal standards. For more information, see the FOP (</w:t>
      </w:r>
      <w:r>
        <w:rPr>
          <w:b/>
        </w:rPr>
        <w:t>Appendix E</w:t>
      </w:r>
      <w:r>
        <w:t>).</w:t>
      </w:r>
      <w:r w:rsidR="006E62FA">
        <w:t xml:space="preserve"> </w:t>
      </w:r>
    </w:p>
    <w:p w14:paraId="792A16BE" w14:textId="527EAE89" w:rsidR="00296D67" w:rsidRDefault="006F3016" w:rsidP="001B7FE1">
      <w:pPr>
        <w:pStyle w:val="FPP3"/>
      </w:pPr>
      <w:r w:rsidRPr="004D1D58">
        <w:t>The</w:t>
      </w:r>
      <w:r>
        <w:t xml:space="preserve"> Corps’</w:t>
      </w:r>
      <w:r w:rsidRPr="004D1D58">
        <w:t xml:space="preserve"> annual </w:t>
      </w:r>
      <w:r w:rsidRPr="004D1D58">
        <w:rPr>
          <w:i/>
        </w:rPr>
        <w:t>TDG Management Plan</w:t>
      </w:r>
      <w:r w:rsidRPr="00662D29">
        <w:t xml:space="preserve"> </w:t>
      </w:r>
      <w:r>
        <w:t>(included as Appendix 4 to the WMP</w:t>
      </w:r>
      <w:r w:rsidRPr="006F3016">
        <w:rPr>
          <w:vertAlign w:val="superscript"/>
        </w:rPr>
        <w:fldChar w:fldCharType="begin"/>
      </w:r>
      <w:r w:rsidRPr="006F3016">
        <w:rPr>
          <w:vertAlign w:val="superscript"/>
        </w:rPr>
        <w:instrText xml:space="preserve"> NOTEREF _Ref504476451 \h </w:instrText>
      </w:r>
      <w:r>
        <w:rPr>
          <w:vertAlign w:val="superscript"/>
        </w:rPr>
        <w:instrText xml:space="preserve"> \* MERGEFORMAT </w:instrText>
      </w:r>
      <w:r w:rsidRPr="006F3016">
        <w:rPr>
          <w:vertAlign w:val="superscript"/>
        </w:rPr>
      </w:r>
      <w:r w:rsidRPr="006F3016">
        <w:rPr>
          <w:vertAlign w:val="superscript"/>
        </w:rPr>
        <w:fldChar w:fldCharType="separate"/>
      </w:r>
      <w:r w:rsidRPr="006F3016">
        <w:rPr>
          <w:vertAlign w:val="superscript"/>
        </w:rPr>
        <w:t>3</w:t>
      </w:r>
      <w:r w:rsidRPr="006F3016">
        <w:rPr>
          <w:vertAlign w:val="superscript"/>
        </w:rPr>
        <w:fldChar w:fldCharType="end"/>
      </w:r>
      <w:r>
        <w:t xml:space="preserve">) </w:t>
      </w:r>
      <w:r w:rsidRPr="004D1D58">
        <w:t xml:space="preserve">provides the most current information </w:t>
      </w:r>
      <w:r w:rsidR="00B9420B">
        <w:t>on</w:t>
      </w:r>
      <w:r w:rsidRPr="004D1D58">
        <w:t xml:space="preserve"> State water quality standards and includes </w:t>
      </w:r>
      <w:r>
        <w:t>definitions</w:t>
      </w:r>
      <w:r w:rsidRPr="004D1D58">
        <w:t xml:space="preserve"> of </w:t>
      </w:r>
      <w:r>
        <w:t xml:space="preserve">spill </w:t>
      </w:r>
      <w:r w:rsidRPr="004D1D58">
        <w:t>types (e.g., fis</w:t>
      </w:r>
      <w:r>
        <w:t>h passage, lack of turbine</w:t>
      </w:r>
      <w:r w:rsidRPr="004D1D58">
        <w:t xml:space="preserve">), the process for </w:t>
      </w:r>
      <w:r w:rsidRPr="00227777">
        <w:t>coordinating and implementing a spill priority list to manage system-wide TDG, the process for setting spill caps, and TDG management policies and monitoring programs.</w:t>
      </w:r>
      <w:r>
        <w:t xml:space="preserve"> </w:t>
      </w:r>
      <w:r w:rsidRPr="00227777">
        <w:t>The Corps will coordinate with TMT to develop the spill priority list and to provide ongoing TDG information and reports as necessary.</w:t>
      </w:r>
    </w:p>
    <w:p w14:paraId="5EB76CBC" w14:textId="77777777" w:rsidR="00A94048" w:rsidRPr="00212D86" w:rsidRDefault="003947C2" w:rsidP="00662C33">
      <w:pPr>
        <w:pStyle w:val="FPP2"/>
      </w:pPr>
      <w:bookmarkStart w:id="51" w:name="_Toc505951604"/>
      <w:r w:rsidRPr="00212D86">
        <w:lastRenderedPageBreak/>
        <w:t>System Load Shaping</w:t>
      </w:r>
      <w:bookmarkEnd w:id="46"/>
      <w:bookmarkEnd w:id="47"/>
      <w:bookmarkEnd w:id="48"/>
      <w:bookmarkEnd w:id="49"/>
      <w:bookmarkEnd w:id="50"/>
      <w:bookmarkEnd w:id="51"/>
    </w:p>
    <w:p w14:paraId="3DD34FEC" w14:textId="39ED575D" w:rsidR="003947C2" w:rsidRPr="00212D86" w:rsidRDefault="00AC3E13" w:rsidP="00985B60">
      <w:pPr>
        <w:pStyle w:val="FPP3"/>
      </w:pPr>
      <w:r>
        <w:t xml:space="preserve">To avoid or minimize impacts of hydropower operations on fish, </w:t>
      </w:r>
      <w:r w:rsidR="001A0768">
        <w:t>BPA</w:t>
      </w:r>
      <w:r w:rsidR="0002355A">
        <w:t xml:space="preserve"> coordinated </w:t>
      </w:r>
      <w:r>
        <w:t>the</w:t>
      </w:r>
      <w:r w:rsidR="001A0768" w:rsidRPr="00D45F13">
        <w:t xml:space="preserve"> </w:t>
      </w:r>
      <w:r w:rsidR="00386FD1" w:rsidRPr="00386FD1">
        <w:rPr>
          <w:i/>
        </w:rPr>
        <w:t>System Load Shaping Guidelines Regarding Turbine Operation &amp; Peak Efficiency</w:t>
      </w:r>
      <w:r>
        <w:t xml:space="preserve">, included in the FPP as </w:t>
      </w:r>
      <w:r w:rsidR="00386FD1" w:rsidRPr="0002355A">
        <w:rPr>
          <w:b/>
        </w:rPr>
        <w:t>Appendix C</w:t>
      </w:r>
      <w:r w:rsidR="001A0768">
        <w:t>.</w:t>
      </w:r>
      <w:r w:rsidR="006E62FA">
        <w:t xml:space="preserve"> </w:t>
      </w:r>
      <w:r w:rsidR="00C42125">
        <w:t>The G</w:t>
      </w:r>
      <w:r w:rsidR="003947C2" w:rsidRPr="00212D86">
        <w:t xml:space="preserve">uidelines </w:t>
      </w:r>
      <w:r w:rsidR="001A0768">
        <w:t xml:space="preserve">define how BPA </w:t>
      </w:r>
      <w:r w:rsidR="006E50B2">
        <w:t xml:space="preserve">requests </w:t>
      </w:r>
      <w:r w:rsidR="003947C2" w:rsidRPr="00212D86">
        <w:t xml:space="preserve">load </w:t>
      </w:r>
      <w:r w:rsidR="0002355A" w:rsidRPr="00212D86">
        <w:t>April 1</w:t>
      </w:r>
      <w:r w:rsidR="00386FD1">
        <w:t>–</w:t>
      </w:r>
      <w:r w:rsidR="0002355A" w:rsidRPr="00212D86">
        <w:t xml:space="preserve">October 31 </w:t>
      </w:r>
      <w:r w:rsidR="001A0768">
        <w:t xml:space="preserve">so that the Corps can </w:t>
      </w:r>
      <w:r w:rsidR="003947C2" w:rsidRPr="00212D86">
        <w:t xml:space="preserve">operate turbine units </w:t>
      </w:r>
      <w:r w:rsidR="00167B36">
        <w:t>at</w:t>
      </w:r>
      <w:r w:rsidR="0002355A">
        <w:t xml:space="preserve"> fish passage projects </w:t>
      </w:r>
      <w:r w:rsidR="003947C2" w:rsidRPr="00212D86">
        <w:t xml:space="preserve">within </w:t>
      </w:r>
      <w:r w:rsidR="0002355A">
        <w:t>±</w:t>
      </w:r>
      <w:r w:rsidR="003947C2" w:rsidRPr="00212D86">
        <w:t xml:space="preserve">1% of </w:t>
      </w:r>
      <w:r w:rsidR="0002355A">
        <w:t>peak</w:t>
      </w:r>
      <w:r w:rsidR="003947C2" w:rsidRPr="00212D86">
        <w:t xml:space="preserve"> efficiency</w:t>
      </w:r>
      <w:r w:rsidR="00386FD1">
        <w:t xml:space="preserve"> (1% range)</w:t>
      </w:r>
      <w:r w:rsidR="00EA1718">
        <w:t>, or as otherwise coordinated through FPOM and/or TMT to enhance fish passage (e.g., Bonneville Dam PH2 mid-range operations)</w:t>
      </w:r>
      <w:r w:rsidR="003947C2" w:rsidRPr="00212D86">
        <w:t>.</w:t>
      </w:r>
      <w:r w:rsidR="006E62FA">
        <w:t xml:space="preserve"> </w:t>
      </w:r>
    </w:p>
    <w:p w14:paraId="6EADF297" w14:textId="77777777" w:rsidR="00A94048" w:rsidRPr="00212D86" w:rsidRDefault="003947C2" w:rsidP="00662C33">
      <w:pPr>
        <w:pStyle w:val="FPP2"/>
      </w:pPr>
      <w:bookmarkStart w:id="52" w:name="_Toc161471745"/>
      <w:bookmarkStart w:id="53" w:name="_Toc345319707"/>
      <w:bookmarkStart w:id="54" w:name="_Toc345319809"/>
      <w:bookmarkStart w:id="55" w:name="_Toc345319857"/>
      <w:bookmarkStart w:id="56" w:name="_Toc350251298"/>
      <w:bookmarkStart w:id="57" w:name="_Toc505951605"/>
      <w:r w:rsidRPr="00212D86">
        <w:t>Juvenile Fish Transportation Plan</w:t>
      </w:r>
      <w:bookmarkEnd w:id="52"/>
      <w:bookmarkEnd w:id="53"/>
      <w:bookmarkEnd w:id="54"/>
      <w:bookmarkEnd w:id="55"/>
      <w:bookmarkEnd w:id="56"/>
      <w:r w:rsidR="002349DF">
        <w:t xml:space="preserve"> (JFTP)</w:t>
      </w:r>
      <w:bookmarkEnd w:id="57"/>
    </w:p>
    <w:p w14:paraId="22406D3D" w14:textId="1B268314" w:rsidR="003947C2" w:rsidRPr="00212D86" w:rsidRDefault="003947C2" w:rsidP="00985B60">
      <w:pPr>
        <w:pStyle w:val="FPP3"/>
      </w:pPr>
      <w:r w:rsidRPr="00212D86">
        <w:t xml:space="preserve">Juvenile fish will be transported in accordance with </w:t>
      </w:r>
      <w:r w:rsidR="000A6931" w:rsidRPr="00212D86">
        <w:t>the FOP</w:t>
      </w:r>
      <w:r w:rsidR="00475ED9" w:rsidRPr="00212D86">
        <w:t>,</w:t>
      </w:r>
      <w:r w:rsidR="000A6931" w:rsidRPr="00212D86">
        <w:t xml:space="preserve"> FPP,</w:t>
      </w:r>
      <w:r w:rsidRPr="00212D86">
        <w:t xml:space="preserve"> and </w:t>
      </w:r>
      <w:r w:rsidR="008E1102">
        <w:t xml:space="preserve">ESA </w:t>
      </w:r>
      <w:r w:rsidRPr="00212D86">
        <w:t>Section 10 permit.</w:t>
      </w:r>
      <w:r w:rsidR="006E62FA">
        <w:t xml:space="preserve"> </w:t>
      </w:r>
      <w:r w:rsidR="00AC3E13">
        <w:t>Protocols and c</w:t>
      </w:r>
      <w:r w:rsidRPr="00212D86">
        <w:t xml:space="preserve">riteria </w:t>
      </w:r>
      <w:r w:rsidR="0002355A">
        <w:t xml:space="preserve">for </w:t>
      </w:r>
      <w:r w:rsidR="0002355A" w:rsidRPr="00212D86">
        <w:t xml:space="preserve">collection, holding, and transport of juvenile fish </w:t>
      </w:r>
      <w:r w:rsidRPr="00212D86">
        <w:t xml:space="preserve">are </w:t>
      </w:r>
      <w:r w:rsidR="0002355A">
        <w:t>defined</w:t>
      </w:r>
      <w:r w:rsidRPr="00212D86">
        <w:t xml:space="preserve"> in the </w:t>
      </w:r>
      <w:r w:rsidRPr="00386FD1">
        <w:rPr>
          <w:i/>
        </w:rPr>
        <w:t>Juvenile Fish Transportation Plan</w:t>
      </w:r>
      <w:r w:rsidRPr="00212D86">
        <w:t xml:space="preserve"> (JFTP</w:t>
      </w:r>
      <w:r w:rsidR="0002355A">
        <w:t xml:space="preserve">), included in the FPP as </w:t>
      </w:r>
      <w:r w:rsidRPr="0002355A">
        <w:rPr>
          <w:b/>
        </w:rPr>
        <w:t>Appendix B</w:t>
      </w:r>
      <w:r w:rsidRPr="00212D86">
        <w:t>.</w:t>
      </w:r>
      <w:r w:rsidR="006E62FA">
        <w:t xml:space="preserve"> </w:t>
      </w:r>
      <w:r w:rsidRPr="00212D86">
        <w:t xml:space="preserve">Other </w:t>
      </w:r>
      <w:r w:rsidR="00386FD1">
        <w:t>operating</w:t>
      </w:r>
      <w:r w:rsidRPr="00212D86">
        <w:t xml:space="preserve"> criteria </w:t>
      </w:r>
      <w:r w:rsidR="00167B36">
        <w:t xml:space="preserve">for </w:t>
      </w:r>
      <w:r w:rsidRPr="00212D86">
        <w:t xml:space="preserve">juvenile fish bypass facilities are contained in </w:t>
      </w:r>
      <w:r w:rsidR="001749D1">
        <w:t>the</w:t>
      </w:r>
      <w:r w:rsidR="00ED2E13" w:rsidRPr="00ED2E13">
        <w:t xml:space="preserve"> </w:t>
      </w:r>
      <w:r w:rsidR="00ED2E13">
        <w:t>project-</w:t>
      </w:r>
      <w:r w:rsidR="00ED2E13" w:rsidRPr="00212D86">
        <w:t>specific</w:t>
      </w:r>
      <w:r w:rsidR="001749D1">
        <w:t xml:space="preserve"> </w:t>
      </w:r>
      <w:r w:rsidR="008E1102" w:rsidRPr="00167B36">
        <w:rPr>
          <w:b/>
        </w:rPr>
        <w:t>FPP</w:t>
      </w:r>
      <w:r w:rsidR="001749D1">
        <w:t xml:space="preserve"> </w:t>
      </w:r>
      <w:r w:rsidR="00132703">
        <w:rPr>
          <w:b/>
        </w:rPr>
        <w:t>Chapters</w:t>
      </w:r>
      <w:r w:rsidRPr="008E1102">
        <w:rPr>
          <w:b/>
        </w:rPr>
        <w:t xml:space="preserve"> 2</w:t>
      </w:r>
      <w:r w:rsidR="008E1102" w:rsidRPr="008E1102">
        <w:rPr>
          <w:b/>
        </w:rPr>
        <w:t>–</w:t>
      </w:r>
      <w:r w:rsidR="000214D4" w:rsidRPr="008E1102">
        <w:rPr>
          <w:b/>
        </w:rPr>
        <w:t>9</w:t>
      </w:r>
      <w:r w:rsidRPr="00212D86">
        <w:t>.</w:t>
      </w:r>
      <w:r w:rsidR="006E62FA">
        <w:t xml:space="preserve"> </w:t>
      </w:r>
      <w:r w:rsidRPr="00212D86">
        <w:t>Additional criteria may be developed as part of the ESA Section 10 permit process and/or in coordination with the TMT.</w:t>
      </w:r>
      <w:r w:rsidR="006E62FA">
        <w:t xml:space="preserve"> </w:t>
      </w:r>
      <w:r w:rsidRPr="00212D86">
        <w:t xml:space="preserve">Implementation of </w:t>
      </w:r>
      <w:r w:rsidR="000214D4">
        <w:t>the JFTP</w:t>
      </w:r>
      <w:r w:rsidRPr="00212D86">
        <w:t xml:space="preserve">, including deviation from the plan described in </w:t>
      </w:r>
      <w:r w:rsidRPr="00167B36">
        <w:rPr>
          <w:b/>
        </w:rPr>
        <w:t>Appendix B</w:t>
      </w:r>
      <w:r w:rsidRPr="00212D86">
        <w:t>, will be coordinated through TMT and NOAA Fisheries.</w:t>
      </w:r>
    </w:p>
    <w:p w14:paraId="1CAB83AC" w14:textId="77777777" w:rsidR="002C1F4C" w:rsidRDefault="002C1F4C" w:rsidP="00662C33">
      <w:pPr>
        <w:pStyle w:val="FPP2"/>
      </w:pPr>
      <w:bookmarkStart w:id="58" w:name="_Toc505951606"/>
      <w:bookmarkStart w:id="59" w:name="_Toc345319708"/>
      <w:bookmarkStart w:id="60" w:name="_Toc345319810"/>
      <w:bookmarkStart w:id="61" w:name="_Toc345319858"/>
      <w:bookmarkStart w:id="62" w:name="_Toc350251299"/>
      <w:r>
        <w:t xml:space="preserve">Turbine </w:t>
      </w:r>
      <w:r w:rsidRPr="00662C33">
        <w:t>Dewatering</w:t>
      </w:r>
      <w:r>
        <w:t xml:space="preserve"> Fish</w:t>
      </w:r>
      <w:r w:rsidR="00A37389">
        <w:t xml:space="preserve"> </w:t>
      </w:r>
      <w:r>
        <w:t xml:space="preserve">Protection Protocols at Chief Joseph </w:t>
      </w:r>
      <w:r w:rsidR="00DA6E35">
        <w:t>&amp;</w:t>
      </w:r>
      <w:r>
        <w:t xml:space="preserve"> Dworshak Dams</w:t>
      </w:r>
      <w:bookmarkEnd w:id="58"/>
    </w:p>
    <w:p w14:paraId="7AE70E09" w14:textId="75FDE0B0" w:rsidR="002C1F4C" w:rsidRPr="002C1F4C" w:rsidRDefault="002C1F4C" w:rsidP="00985B60">
      <w:pPr>
        <w:pStyle w:val="FPP3"/>
      </w:pPr>
      <w:r w:rsidRPr="00212D86">
        <w:t xml:space="preserve">The Corps has coordinated and adopted </w:t>
      </w:r>
      <w:r w:rsidR="005B16D6">
        <w:t xml:space="preserve">fish protection </w:t>
      </w:r>
      <w:r w:rsidRPr="00212D86">
        <w:t>procedure</w:t>
      </w:r>
      <w:r>
        <w:t>s</w:t>
      </w:r>
      <w:r w:rsidRPr="00212D86">
        <w:t xml:space="preserve"> </w:t>
      </w:r>
      <w:r>
        <w:t xml:space="preserve">during </w:t>
      </w:r>
      <w:r w:rsidR="005B16D6">
        <w:t xml:space="preserve">turbine </w:t>
      </w:r>
      <w:r>
        <w:t>dewatering for</w:t>
      </w:r>
      <w:r w:rsidRPr="00212D86">
        <w:t xml:space="preserve"> maintenance at Chief Joseph (</w:t>
      </w:r>
      <w:r w:rsidRPr="00BC6990">
        <w:rPr>
          <w:b/>
        </w:rPr>
        <w:t>Appendix H</w:t>
      </w:r>
      <w:r w:rsidRPr="00212D86">
        <w:t>)</w:t>
      </w:r>
      <w:r>
        <w:t xml:space="preserve"> and Dworshak (</w:t>
      </w:r>
      <w:r w:rsidRPr="00BC6990">
        <w:rPr>
          <w:b/>
        </w:rPr>
        <w:t>Appendix I</w:t>
      </w:r>
      <w:r>
        <w:t>)</w:t>
      </w:r>
      <w:r w:rsidRPr="00212D86">
        <w:t>.</w:t>
      </w:r>
      <w:r w:rsidR="006E62FA">
        <w:t xml:space="preserve"> </w:t>
      </w:r>
      <w:r w:rsidRPr="00212D86">
        <w:t xml:space="preserve">While </w:t>
      </w:r>
      <w:r>
        <w:t>these</w:t>
      </w:r>
      <w:r w:rsidRPr="00212D86">
        <w:t xml:space="preserve"> project</w:t>
      </w:r>
      <w:r>
        <w:t>s</w:t>
      </w:r>
      <w:r w:rsidRPr="00212D86">
        <w:t xml:space="preserve"> do not have fish passage </w:t>
      </w:r>
      <w:r>
        <w:t>capabilities</w:t>
      </w:r>
      <w:r w:rsidRPr="00212D86">
        <w:t xml:space="preserve">, ESA-listed salmon and steelhead </w:t>
      </w:r>
      <w:r>
        <w:t>are present</w:t>
      </w:r>
      <w:r w:rsidRPr="00212D86">
        <w:t xml:space="preserve"> in the tailrace</w:t>
      </w:r>
      <w:r>
        <w:t xml:space="preserve"> and may become trapped in the turbine unit draft tube during dewatering</w:t>
      </w:r>
      <w:r w:rsidRPr="00212D86">
        <w:t>.</w:t>
      </w:r>
      <w:r w:rsidR="006E62FA">
        <w:t xml:space="preserve"> </w:t>
      </w:r>
      <w:r w:rsidRPr="00212D86">
        <w:t>The procedure</w:t>
      </w:r>
      <w:r>
        <w:t>s</w:t>
      </w:r>
      <w:r w:rsidRPr="00212D86">
        <w:t xml:space="preserve"> </w:t>
      </w:r>
      <w:r>
        <w:t xml:space="preserve">and criteria defined in the Appendices </w:t>
      </w:r>
      <w:r w:rsidRPr="00212D86">
        <w:t xml:space="preserve">provide </w:t>
      </w:r>
      <w:r>
        <w:t xml:space="preserve">fish-protection measures to avoid or minimize impacts on ESA-listed salmonids during turbine </w:t>
      </w:r>
      <w:proofErr w:type="spellStart"/>
      <w:r>
        <w:t>dewaterings</w:t>
      </w:r>
      <w:proofErr w:type="spellEnd"/>
      <w:r>
        <w:t xml:space="preserve"> at these projects.</w:t>
      </w:r>
    </w:p>
    <w:p w14:paraId="0D126416" w14:textId="77777777" w:rsidR="00002B81" w:rsidRPr="00212D86" w:rsidRDefault="003836B0" w:rsidP="00662C33">
      <w:pPr>
        <w:pStyle w:val="FPP2"/>
      </w:pPr>
      <w:bookmarkStart w:id="63" w:name="_Toc505951607"/>
      <w:r w:rsidRPr="00662C33">
        <w:t>Lamprey</w:t>
      </w:r>
      <w:r>
        <w:t xml:space="preserve"> Passage</w:t>
      </w:r>
      <w:bookmarkEnd w:id="59"/>
      <w:bookmarkEnd w:id="60"/>
      <w:bookmarkEnd w:id="61"/>
      <w:bookmarkEnd w:id="62"/>
      <w:bookmarkEnd w:id="63"/>
    </w:p>
    <w:p w14:paraId="15965A5D" w14:textId="326B0709" w:rsidR="00370A12" w:rsidRPr="00212D86" w:rsidRDefault="00370A12" w:rsidP="009E3AED">
      <w:pPr>
        <w:pStyle w:val="FPP3"/>
      </w:pPr>
      <w:r w:rsidRPr="00212D86">
        <w:t>The Fish Accords</w:t>
      </w:r>
      <w:r w:rsidR="00D45F13">
        <w:t xml:space="preserve"> were </w:t>
      </w:r>
      <w:r w:rsidRPr="00212D86">
        <w:t>signed in May 2008</w:t>
      </w:r>
      <w:r w:rsidR="00D45F13">
        <w:t xml:space="preserve"> and</w:t>
      </w:r>
      <w:r w:rsidR="00EA1718">
        <w:t xml:space="preserve"> include actions to </w:t>
      </w:r>
      <w:r w:rsidRPr="00212D86">
        <w:t>protect Pacific lamprey</w:t>
      </w:r>
      <w:r w:rsidR="008E1102">
        <w:t xml:space="preserve"> and </w:t>
      </w:r>
      <w:r w:rsidRPr="00212D86">
        <w:t>improve juvenile and adult lamprey passage through the FCRPS.</w:t>
      </w:r>
      <w:r w:rsidR="006E62FA">
        <w:t xml:space="preserve"> </w:t>
      </w:r>
      <w:r w:rsidR="00EA1718">
        <w:t>P</w:t>
      </w:r>
      <w:r w:rsidRPr="00212D86">
        <w:t>roject operations to improve passage for adult and juvenile lamprey are addressed in FPOM</w:t>
      </w:r>
      <w:r w:rsidR="00EA1718">
        <w:t>;</w:t>
      </w:r>
      <w:r w:rsidRPr="00212D86">
        <w:t xml:space="preserve"> specific operations for juvenile and adult lamprey </w:t>
      </w:r>
      <w:r w:rsidR="00F47E7B">
        <w:t>are</w:t>
      </w:r>
      <w:r w:rsidRPr="00212D86">
        <w:t xml:space="preserve"> defined in </w:t>
      </w:r>
      <w:r w:rsidR="00BC32C2" w:rsidRPr="00BC32C2">
        <w:rPr>
          <w:b/>
        </w:rPr>
        <w:t>Appendix D</w:t>
      </w:r>
      <w:r w:rsidR="00BC32C2">
        <w:t xml:space="preserve"> and in </w:t>
      </w:r>
      <w:r w:rsidRPr="00212D86">
        <w:t>the appropriate project</w:t>
      </w:r>
      <w:r w:rsidR="00167B36">
        <w:t>-specific</w:t>
      </w:r>
      <w:r w:rsidRPr="00212D86">
        <w:t xml:space="preserve"> </w:t>
      </w:r>
      <w:r w:rsidR="00167B36" w:rsidRPr="00167B36">
        <w:rPr>
          <w:b/>
        </w:rPr>
        <w:t>FPP</w:t>
      </w:r>
      <w:r w:rsidR="00167B36">
        <w:t xml:space="preserve"> </w:t>
      </w:r>
      <w:r w:rsidR="00132703">
        <w:rPr>
          <w:b/>
        </w:rPr>
        <w:t>Chapters</w:t>
      </w:r>
      <w:r w:rsidRPr="00167B36">
        <w:rPr>
          <w:b/>
        </w:rPr>
        <w:t xml:space="preserve"> </w:t>
      </w:r>
      <w:r w:rsidR="00167B36" w:rsidRPr="00167B36">
        <w:rPr>
          <w:b/>
        </w:rPr>
        <w:t>2-9</w:t>
      </w:r>
      <w:r w:rsidRPr="00212D86">
        <w:t>.</w:t>
      </w:r>
      <w:r w:rsidR="006E62FA">
        <w:t xml:space="preserve"> </w:t>
      </w:r>
      <w:r w:rsidRPr="00212D86">
        <w:t xml:space="preserve">In-season conflicts between operations for </w:t>
      </w:r>
      <w:r w:rsidR="008E1102">
        <w:t>ESA-</w:t>
      </w:r>
      <w:r w:rsidRPr="00212D86">
        <w:t xml:space="preserve">listed species and Pacific lamprey </w:t>
      </w:r>
      <w:r w:rsidR="00167B36">
        <w:t xml:space="preserve">that are </w:t>
      </w:r>
      <w:r w:rsidRPr="00212D86">
        <w:t>not addressed in the FPP may be reviewed by FPOM and/or TMT.</w:t>
      </w:r>
    </w:p>
    <w:p w14:paraId="4415685E" w14:textId="77777777" w:rsidR="003947C2" w:rsidRPr="000678F4" w:rsidRDefault="003947C2" w:rsidP="00662C33">
      <w:pPr>
        <w:pStyle w:val="FPP1"/>
      </w:pPr>
      <w:bookmarkStart w:id="64" w:name="_Toc161471746"/>
      <w:bookmarkStart w:id="65" w:name="_Toc345319709"/>
      <w:bookmarkStart w:id="66" w:name="_Toc345319811"/>
      <w:bookmarkStart w:id="67" w:name="_Toc345319859"/>
      <w:bookmarkStart w:id="68" w:name="_Toc350251300"/>
      <w:bookmarkStart w:id="69" w:name="_Toc505951608"/>
      <w:r w:rsidRPr="000678F4">
        <w:t>Fish Passage Facilities</w:t>
      </w:r>
      <w:r w:rsidR="002349DF" w:rsidRPr="000678F4">
        <w:t xml:space="preserve"> – </w:t>
      </w:r>
      <w:r w:rsidRPr="000678F4">
        <w:t xml:space="preserve">Inspection </w:t>
      </w:r>
      <w:r w:rsidR="002349DF" w:rsidRPr="000678F4">
        <w:t>&amp;</w:t>
      </w:r>
      <w:r w:rsidRPr="000678F4">
        <w:t xml:space="preserve"> Reporting Criteria</w:t>
      </w:r>
      <w:bookmarkEnd w:id="64"/>
      <w:bookmarkEnd w:id="65"/>
      <w:bookmarkEnd w:id="66"/>
      <w:bookmarkEnd w:id="67"/>
      <w:bookmarkEnd w:id="68"/>
      <w:bookmarkEnd w:id="69"/>
    </w:p>
    <w:p w14:paraId="0451BC0A" w14:textId="33C346B8" w:rsidR="003947C2" w:rsidRDefault="00967037" w:rsidP="009E3AED">
      <w:pPr>
        <w:pStyle w:val="FPP3"/>
      </w:pPr>
      <w:r>
        <w:t>The p</w:t>
      </w:r>
      <w:r w:rsidR="00167B36">
        <w:t xml:space="preserve">roject-specific </w:t>
      </w:r>
      <w:r w:rsidR="00167B36" w:rsidRPr="00167B36">
        <w:rPr>
          <w:b/>
        </w:rPr>
        <w:t xml:space="preserve">FPP </w:t>
      </w:r>
      <w:r w:rsidR="00132703">
        <w:rPr>
          <w:b/>
        </w:rPr>
        <w:t>Chapters</w:t>
      </w:r>
      <w:r w:rsidR="003947C2" w:rsidRPr="00167B36">
        <w:rPr>
          <w:b/>
        </w:rPr>
        <w:t xml:space="preserve"> 2</w:t>
      </w:r>
      <w:r w:rsidR="002349DF" w:rsidRPr="00167B36">
        <w:rPr>
          <w:b/>
        </w:rPr>
        <w:t>–</w:t>
      </w:r>
      <w:r w:rsidR="003947C2" w:rsidRPr="00167B36">
        <w:rPr>
          <w:b/>
        </w:rPr>
        <w:t>9</w:t>
      </w:r>
      <w:r w:rsidR="003947C2" w:rsidRPr="006922A9">
        <w:t xml:space="preserve"> include detailed inspection and reporting </w:t>
      </w:r>
      <w:r w:rsidR="00BC42C7" w:rsidRPr="006922A9">
        <w:t xml:space="preserve">criteria </w:t>
      </w:r>
      <w:r w:rsidR="003947C2" w:rsidRPr="006922A9">
        <w:t>for fish passage facilities</w:t>
      </w:r>
      <w:r w:rsidR="00212D86" w:rsidRPr="006922A9">
        <w:t xml:space="preserve"> </w:t>
      </w:r>
      <w:r w:rsidR="003947C2" w:rsidRPr="006922A9">
        <w:t xml:space="preserve">at Corps projects. </w:t>
      </w:r>
      <w:r w:rsidR="000214D4" w:rsidRPr="006922A9">
        <w:t xml:space="preserve">An example of a typical fish passage system is illustrated in </w:t>
      </w:r>
      <w:r w:rsidR="00E425C0" w:rsidRPr="00E425C0">
        <w:rPr>
          <w:b/>
        </w:rPr>
        <w:fldChar w:fldCharType="begin"/>
      </w:r>
      <w:r w:rsidR="00E425C0" w:rsidRPr="00E425C0">
        <w:rPr>
          <w:b/>
        </w:rPr>
        <w:instrText xml:space="preserve"> REF _Ref443569890 \h  \* MERGEFORMAT </w:instrText>
      </w:r>
      <w:r w:rsidR="00E425C0" w:rsidRPr="00E425C0">
        <w:rPr>
          <w:b/>
        </w:rPr>
      </w:r>
      <w:r w:rsidR="00E425C0" w:rsidRPr="00E425C0">
        <w:rPr>
          <w:b/>
        </w:rPr>
        <w:fldChar w:fldCharType="separate"/>
      </w:r>
      <w:r w:rsidR="003E0EE9" w:rsidRPr="003E0EE9">
        <w:rPr>
          <w:b/>
        </w:rPr>
        <w:t>Figure OVE-3</w:t>
      </w:r>
      <w:r w:rsidR="00E425C0" w:rsidRPr="00E425C0">
        <w:rPr>
          <w:b/>
        </w:rPr>
        <w:fldChar w:fldCharType="end"/>
      </w:r>
      <w:r w:rsidR="000214D4" w:rsidRPr="006922A9">
        <w:t xml:space="preserve">. </w:t>
      </w:r>
      <w:r w:rsidR="003947C2" w:rsidRPr="006922A9">
        <w:t>The Corps provides weekly written inspection reports to NOAA Fisheries Hydropower Program in Portland, Oregon</w:t>
      </w:r>
      <w:r w:rsidR="00252100" w:rsidRPr="006922A9">
        <w:t>,</w:t>
      </w:r>
      <w:r w:rsidR="003947C2" w:rsidRPr="006922A9">
        <w:t xml:space="preserve"> describing out-of-criteria situations, adjustments made to resolve problems, and a detailed account of </w:t>
      </w:r>
      <w:r w:rsidR="00F07B69">
        <w:t>impacts on project</w:t>
      </w:r>
      <w:r w:rsidR="003947C2" w:rsidRPr="006922A9">
        <w:t xml:space="preserve"> fish passage and survival. The weekly inspection reports also include summaries of equipment calibrations</w:t>
      </w:r>
      <w:r>
        <w:t xml:space="preserve"> and monitoring of water temperature and </w:t>
      </w:r>
      <w:r w:rsidR="003947C2" w:rsidRPr="006922A9">
        <w:t xml:space="preserve">adult fish collection channel velocity. </w:t>
      </w:r>
      <w:r w:rsidR="00FD0FE3" w:rsidRPr="006922A9">
        <w:t>Equipment</w:t>
      </w:r>
      <w:r>
        <w:t xml:space="preserve"> that</w:t>
      </w:r>
      <w:r w:rsidR="00FD0FE3" w:rsidRPr="006922A9">
        <w:t xml:space="preserve"> does not require calibration </w:t>
      </w:r>
      <w:r w:rsidR="003947C2" w:rsidRPr="006922A9">
        <w:t xml:space="preserve">will not be </w:t>
      </w:r>
      <w:r w:rsidRPr="006922A9">
        <w:t xml:space="preserve">routinely </w:t>
      </w:r>
      <w:r w:rsidR="003947C2" w:rsidRPr="006922A9">
        <w:t>included in the weekly report.</w:t>
      </w:r>
      <w:r w:rsidR="006E62FA">
        <w:t xml:space="preserve"> </w:t>
      </w:r>
      <w:r w:rsidR="003947C2" w:rsidRPr="006922A9">
        <w:t xml:space="preserve">The Corps also </w:t>
      </w:r>
      <w:r w:rsidR="003947C2" w:rsidRPr="006922A9">
        <w:lastRenderedPageBreak/>
        <w:t>provides an annual report to NOAA Fisheries summariz</w:t>
      </w:r>
      <w:r>
        <w:t>ing</w:t>
      </w:r>
      <w:r w:rsidR="003947C2" w:rsidRPr="006922A9">
        <w:t xml:space="preserve"> project </w:t>
      </w:r>
      <w:r w:rsidR="00F07B69">
        <w:t>O&amp;M</w:t>
      </w:r>
      <w:r w:rsidR="003947C2" w:rsidRPr="006922A9">
        <w:t>, fish passage facility inspections and monitoring, severity of out-of-criteria conditions, and avian predation abatement actions.</w:t>
      </w:r>
      <w:r w:rsidR="006E62FA">
        <w:t xml:space="preserve"> </w:t>
      </w:r>
      <w:r w:rsidR="003947C2" w:rsidRPr="00380DCC">
        <w:t xml:space="preserve">In addition, the Corps is developing methods to report hourly individual spillbay and turbine unit operations at mainstem projects as called for in the </w:t>
      </w:r>
      <w:r w:rsidR="003947C2" w:rsidRPr="002F6620">
        <w:t>UPA</w:t>
      </w:r>
      <w:r w:rsidR="003947C2" w:rsidRPr="00380DCC">
        <w:t>. An acceptable procedure will be coordinated with NOAA Fisheries and other FPOM participants.</w:t>
      </w:r>
    </w:p>
    <w:p w14:paraId="4EA76F99" w14:textId="77777777" w:rsidR="00590ECB" w:rsidRDefault="00734282" w:rsidP="00662C33">
      <w:pPr>
        <w:pStyle w:val="FPP2"/>
      </w:pPr>
      <w:bookmarkStart w:id="70" w:name="_Toc345319710"/>
      <w:bookmarkStart w:id="71" w:name="_Toc345319812"/>
      <w:bookmarkStart w:id="72" w:name="_Toc345319860"/>
      <w:bookmarkStart w:id="73" w:name="_Toc350251301"/>
      <w:bookmarkStart w:id="74" w:name="_Toc505951609"/>
      <w:r w:rsidRPr="003351E5">
        <w:t>Annual Reporting</w:t>
      </w:r>
      <w:bookmarkEnd w:id="70"/>
      <w:bookmarkEnd w:id="71"/>
      <w:bookmarkEnd w:id="72"/>
      <w:bookmarkEnd w:id="73"/>
      <w:bookmarkEnd w:id="74"/>
    </w:p>
    <w:p w14:paraId="0871219E" w14:textId="6978E3AE" w:rsidR="00734282" w:rsidRDefault="00734282" w:rsidP="009E3AED">
      <w:pPr>
        <w:pStyle w:val="FPP3"/>
      </w:pPr>
      <w:r w:rsidRPr="00590ECB">
        <w:t xml:space="preserve">Excursions outside </w:t>
      </w:r>
      <w:r w:rsidR="00F07B69">
        <w:t>of</w:t>
      </w:r>
      <w:r w:rsidRPr="00590ECB">
        <w:t xml:space="preserve"> </w:t>
      </w:r>
      <w:r w:rsidR="00F07B69">
        <w:t>±</w:t>
      </w:r>
      <w:r w:rsidRPr="00590ECB">
        <w:t xml:space="preserve">1% </w:t>
      </w:r>
      <w:r w:rsidR="00F07B69">
        <w:t>peak</w:t>
      </w:r>
      <w:r w:rsidRPr="00590ECB">
        <w:t xml:space="preserve"> </w:t>
      </w:r>
      <w:r w:rsidR="00AC3E13" w:rsidRPr="00590ECB">
        <w:t xml:space="preserve">turbine </w:t>
      </w:r>
      <w:r w:rsidRPr="00590ECB">
        <w:t xml:space="preserve">efficiency </w:t>
      </w:r>
      <w:r w:rsidR="00AC3E13">
        <w:t xml:space="preserve">range </w:t>
      </w:r>
      <w:r w:rsidRPr="00590ECB">
        <w:t>are tracked by BPA for each project during the fish passage season.</w:t>
      </w:r>
      <w:r w:rsidR="006E62FA">
        <w:t xml:space="preserve"> </w:t>
      </w:r>
      <w:r w:rsidRPr="00590ECB">
        <w:t>The Corps determines the cause of each excursion and compiles this information approximately bi-weekly.</w:t>
      </w:r>
      <w:r w:rsidR="006E62FA">
        <w:t xml:space="preserve"> </w:t>
      </w:r>
      <w:r w:rsidRPr="00590ECB">
        <w:t xml:space="preserve">After the fish passage season, the Corps submits an annual report to NOAA Fisheries </w:t>
      </w:r>
      <w:r w:rsidR="00FD0FE3">
        <w:t>that</w:t>
      </w:r>
      <w:r w:rsidR="00FD0FE3" w:rsidRPr="00590ECB">
        <w:t xml:space="preserve"> </w:t>
      </w:r>
      <w:r w:rsidRPr="00590ECB">
        <w:t xml:space="preserve">describes instances where turbines at lower Columbia and lower Snake River projects operated outside </w:t>
      </w:r>
      <w:r w:rsidR="00F07B69">
        <w:t>of ±</w:t>
      </w:r>
      <w:r w:rsidRPr="00590ECB">
        <w:t xml:space="preserve">1% </w:t>
      </w:r>
      <w:r w:rsidR="00F07B69">
        <w:t>peak</w:t>
      </w:r>
      <w:r w:rsidRPr="00590ECB">
        <w:t xml:space="preserve"> efficiency range for significant periods, as defined under the guidelines in </w:t>
      </w:r>
      <w:r w:rsidRPr="00F07B69">
        <w:rPr>
          <w:b/>
        </w:rPr>
        <w:t>Appendix C</w:t>
      </w:r>
      <w:r w:rsidRPr="00590ECB">
        <w:t>.</w:t>
      </w:r>
      <w:r w:rsidR="006E62FA">
        <w:t xml:space="preserve"> </w:t>
      </w:r>
      <w:r w:rsidRPr="00590ECB">
        <w:t>The intent of excursion reporting is to provide a means for quality assurance for project operations.</w:t>
      </w:r>
    </w:p>
    <w:p w14:paraId="7723667D" w14:textId="77777777" w:rsidR="00590ECB" w:rsidRDefault="00734282" w:rsidP="00662C33">
      <w:pPr>
        <w:pStyle w:val="FPP2"/>
      </w:pPr>
      <w:bookmarkStart w:id="75" w:name="_Toc345319711"/>
      <w:bookmarkStart w:id="76" w:name="_Toc345319813"/>
      <w:bookmarkStart w:id="77" w:name="_Toc345319861"/>
      <w:bookmarkStart w:id="78" w:name="_Toc350251302"/>
      <w:bookmarkStart w:id="79" w:name="_Toc505951610"/>
      <w:r w:rsidRPr="00590ECB">
        <w:t xml:space="preserve">Reporting of Excursions </w:t>
      </w:r>
      <w:r w:rsidR="00590ECB">
        <w:t>N</w:t>
      </w:r>
      <w:r w:rsidRPr="00590ECB">
        <w:t xml:space="preserve">ot </w:t>
      </w:r>
      <w:r w:rsidR="00590ECB">
        <w:t>C</w:t>
      </w:r>
      <w:r w:rsidRPr="00590ECB">
        <w:t>overed by Appendix C</w:t>
      </w:r>
      <w:bookmarkEnd w:id="75"/>
      <w:bookmarkEnd w:id="76"/>
      <w:bookmarkEnd w:id="77"/>
      <w:bookmarkEnd w:id="78"/>
      <w:bookmarkEnd w:id="79"/>
    </w:p>
    <w:p w14:paraId="241FBD2D" w14:textId="2DB3C372" w:rsidR="00734282" w:rsidRPr="00734282" w:rsidRDefault="00F84C06" w:rsidP="009E3AED">
      <w:pPr>
        <w:pStyle w:val="FPP3"/>
      </w:pPr>
      <w:r>
        <w:t>T</w:t>
      </w:r>
      <w:r w:rsidR="00734282" w:rsidRPr="006922A9">
        <w:t>he Corps</w:t>
      </w:r>
      <w:r>
        <w:t xml:space="preserve"> and BPA</w:t>
      </w:r>
      <w:r w:rsidR="00734282" w:rsidRPr="006922A9">
        <w:t xml:space="preserve"> will take all reasonable and practicable steps to provide advance notification through the existing interagency coordinating mechanisms prior to departure from the fish-protection measures set out in the 2008 BiOp.</w:t>
      </w:r>
      <w:r w:rsidR="006E62FA">
        <w:t xml:space="preserve"> </w:t>
      </w:r>
      <w:r w:rsidR="00734282" w:rsidRPr="006922A9">
        <w:t xml:space="preserve">If unforeseen circumstances arise that preclude BPA or the Corps from notifying the TMT prior to a variation from required 1% operating criteria and those circumstances are not covered by </w:t>
      </w:r>
      <w:r w:rsidR="00734282" w:rsidRPr="00F84C06">
        <w:rPr>
          <w:b/>
        </w:rPr>
        <w:t>Appendix C</w:t>
      </w:r>
      <w:r w:rsidR="00734282" w:rsidRPr="006922A9">
        <w:t>, those</w:t>
      </w:r>
      <w:r w:rsidR="00734282" w:rsidRPr="00734282">
        <w:t xml:space="preserve"> variations will be reported to the TMT as soon as practicable.</w:t>
      </w:r>
    </w:p>
    <w:p w14:paraId="70A9333F" w14:textId="77777777" w:rsidR="00965308" w:rsidRPr="000678F4" w:rsidRDefault="000678F4" w:rsidP="00C1526A">
      <w:pPr>
        <w:pStyle w:val="FPP1"/>
      </w:pPr>
      <w:bookmarkStart w:id="80" w:name="_Toc161471748"/>
      <w:bookmarkStart w:id="81" w:name="_Toc345319714"/>
      <w:bookmarkStart w:id="82" w:name="_Toc345319816"/>
      <w:bookmarkStart w:id="83" w:name="_Toc345319864"/>
      <w:bookmarkStart w:id="84" w:name="_Toc350251305"/>
      <w:bookmarkStart w:id="85" w:name="_Ref443573605"/>
      <w:bookmarkStart w:id="86" w:name="_Ref443584380"/>
      <w:bookmarkStart w:id="87" w:name="_Toc505951611"/>
      <w:r w:rsidRPr="000678F4">
        <w:t>FPP</w:t>
      </w:r>
      <w:r w:rsidR="008E1102" w:rsidRPr="000678F4">
        <w:t xml:space="preserve"> </w:t>
      </w:r>
      <w:r w:rsidR="003947C2" w:rsidRPr="000678F4">
        <w:t xml:space="preserve">Implementation </w:t>
      </w:r>
      <w:r w:rsidR="00BC6990" w:rsidRPr="000678F4">
        <w:t>&amp;</w:t>
      </w:r>
      <w:r w:rsidR="003947C2" w:rsidRPr="000678F4">
        <w:t xml:space="preserve"> Coordination</w:t>
      </w:r>
      <w:bookmarkEnd w:id="80"/>
      <w:bookmarkEnd w:id="81"/>
      <w:bookmarkEnd w:id="82"/>
      <w:bookmarkEnd w:id="83"/>
      <w:bookmarkEnd w:id="84"/>
      <w:bookmarkEnd w:id="85"/>
      <w:bookmarkEnd w:id="86"/>
      <w:bookmarkEnd w:id="87"/>
    </w:p>
    <w:p w14:paraId="261FF82A" w14:textId="77777777" w:rsidR="00C1526A" w:rsidRDefault="00C1526A" w:rsidP="00C1526A">
      <w:pPr>
        <w:pStyle w:val="FPP2"/>
      </w:pPr>
      <w:bookmarkStart w:id="88" w:name="_Toc505951612"/>
      <w:r>
        <w:t>FPP Implementation</w:t>
      </w:r>
      <w:bookmarkEnd w:id="88"/>
    </w:p>
    <w:p w14:paraId="33803BE6" w14:textId="474577F5" w:rsidR="00734282" w:rsidRDefault="00C1526A" w:rsidP="001B7FE1">
      <w:pPr>
        <w:pStyle w:val="FPP3"/>
      </w:pPr>
      <w:r>
        <w:t>FPP i</w:t>
      </w:r>
      <w:r w:rsidR="00734282" w:rsidRPr="00734282">
        <w:t>mplementation requires information exchange and coordination with NOAA Fisheries, BPA, other Federal and state fish agencies, and tribes.</w:t>
      </w:r>
      <w:r w:rsidR="006E62FA">
        <w:t xml:space="preserve"> </w:t>
      </w:r>
      <w:r w:rsidR="0005156B">
        <w:t xml:space="preserve">The </w:t>
      </w:r>
      <w:r>
        <w:t xml:space="preserve">Corps </w:t>
      </w:r>
      <w:r w:rsidR="00734282" w:rsidRPr="00734282">
        <w:t xml:space="preserve">RCC coordinates </w:t>
      </w:r>
      <w:r w:rsidRPr="00734282">
        <w:t xml:space="preserve">through TMT </w:t>
      </w:r>
      <w:r>
        <w:t xml:space="preserve">for Corps </w:t>
      </w:r>
      <w:r w:rsidR="00734282" w:rsidRPr="00734282">
        <w:t>operations that have system-wide effects, such as water management, spill v</w:t>
      </w:r>
      <w:r>
        <w:t>olume, and unit availability.</w:t>
      </w:r>
      <w:r w:rsidR="006E62FA">
        <w:t xml:space="preserve"> </w:t>
      </w:r>
      <w:r>
        <w:t>Corps D</w:t>
      </w:r>
      <w:r w:rsidR="00734282" w:rsidRPr="00734282">
        <w:t>istrict biologists coordinate through FPOM on spill patterns, unit priority, adult and juvenile fish facilities, and other project-specific operations that do not have system</w:t>
      </w:r>
      <w:r w:rsidR="003651EF">
        <w:t>-wide</w:t>
      </w:r>
      <w:r w:rsidR="00734282" w:rsidRPr="00734282">
        <w:t xml:space="preserve"> impacts.</w:t>
      </w:r>
    </w:p>
    <w:p w14:paraId="5986BBD2" w14:textId="6A1CBC2D" w:rsidR="003947C2" w:rsidRPr="00212D86" w:rsidRDefault="003947C2" w:rsidP="001B7FE1">
      <w:pPr>
        <w:pStyle w:val="FPP3"/>
      </w:pPr>
      <w:r w:rsidRPr="00212D86">
        <w:t xml:space="preserve">The </w:t>
      </w:r>
      <w:r w:rsidR="00C1526A">
        <w:t xml:space="preserve">Corps </w:t>
      </w:r>
      <w:r w:rsidRPr="00212D86">
        <w:t xml:space="preserve">RCC participates in TMT meetings throughout the year to consider recommendations for river operations to implement the </w:t>
      </w:r>
      <w:r w:rsidR="000A6931" w:rsidRPr="00212D86">
        <w:t>FOP,</w:t>
      </w:r>
      <w:r w:rsidRPr="00212D86">
        <w:t xml:space="preserve"> </w:t>
      </w:r>
      <w:proofErr w:type="spellStart"/>
      <w:r w:rsidRPr="00212D86">
        <w:t>BiOps</w:t>
      </w:r>
      <w:proofErr w:type="spellEnd"/>
      <w:r w:rsidRPr="00212D86">
        <w:t>, and other recommendations from fish interests.</w:t>
      </w:r>
      <w:r w:rsidR="006E62FA">
        <w:t xml:space="preserve"> </w:t>
      </w:r>
      <w:r w:rsidRPr="00212D86">
        <w:t xml:space="preserve">As part of this process, TMT may evaluate research data and </w:t>
      </w:r>
      <w:r w:rsidR="004A0A34" w:rsidRPr="00212D86">
        <w:t>advice</w:t>
      </w:r>
      <w:r w:rsidRPr="00212D86">
        <w:t xml:space="preserve"> on whether existing operations are consistent with current study results.</w:t>
      </w:r>
      <w:r w:rsidR="006E62FA">
        <w:t xml:space="preserve"> </w:t>
      </w:r>
      <w:r w:rsidRPr="00212D86">
        <w:t>These meetings are held in the Corps’ Northwestern Division office in Portland, Oregon, and are open to the public.</w:t>
      </w:r>
      <w:r w:rsidR="006E62FA">
        <w:t xml:space="preserve"> </w:t>
      </w:r>
      <w:r w:rsidRPr="00212D86">
        <w:t>Corps representatives are available at these meetings to discuss the latest weather and runoff forecasts, as well as fish, hydrologic, water quality, and power generation information to assist in planning upcoming operations for fish passage.</w:t>
      </w:r>
      <w:r w:rsidR="006E62FA">
        <w:t xml:space="preserve"> </w:t>
      </w:r>
      <w:r w:rsidR="008E1102">
        <w:t>The Corps evaluates f</w:t>
      </w:r>
      <w:r w:rsidRPr="00212D86">
        <w:t xml:space="preserve">ish operation recommendations to determine impact on overall system </w:t>
      </w:r>
      <w:r w:rsidRPr="00626963">
        <w:t>operations.</w:t>
      </w:r>
      <w:r w:rsidR="006E62FA">
        <w:t xml:space="preserve"> </w:t>
      </w:r>
      <w:r w:rsidR="001D3924" w:rsidRPr="00626963">
        <w:t xml:space="preserve">See </w:t>
      </w:r>
      <w:r w:rsidR="002C1F4C" w:rsidRPr="002C1F4C">
        <w:t>section below regarding</w:t>
      </w:r>
      <w:r w:rsidR="002C1F4C">
        <w:rPr>
          <w:b/>
        </w:rPr>
        <w:t xml:space="preserve"> </w:t>
      </w:r>
      <w:r w:rsidR="001D3924" w:rsidRPr="00626963">
        <w:t>TMT</w:t>
      </w:r>
      <w:r w:rsidR="001D3924" w:rsidRPr="00212D86">
        <w:t xml:space="preserve"> coordination.</w:t>
      </w:r>
    </w:p>
    <w:p w14:paraId="20E05C41" w14:textId="2787DB4E" w:rsidR="00212D86" w:rsidRDefault="008E1102" w:rsidP="009E3AED">
      <w:pPr>
        <w:pStyle w:val="FPP3"/>
        <w:spacing w:after="0"/>
      </w:pPr>
      <w:r>
        <w:lastRenderedPageBreak/>
        <w:t xml:space="preserve">Corps </w:t>
      </w:r>
      <w:r w:rsidR="003947C2" w:rsidRPr="00212D86">
        <w:t xml:space="preserve">District and RCC </w:t>
      </w:r>
      <w:r w:rsidR="004A0A34" w:rsidRPr="00212D86">
        <w:t>biologist</w:t>
      </w:r>
      <w:r w:rsidR="00B6122E" w:rsidRPr="00212D86">
        <w:t>s</w:t>
      </w:r>
      <w:r w:rsidR="003947C2" w:rsidRPr="00212D86">
        <w:t xml:space="preserve"> attend monthly FPOM meetings dealing with project-specific issues </w:t>
      </w:r>
      <w:r w:rsidR="00B6122E" w:rsidRPr="00212D86">
        <w:t>below</w:t>
      </w:r>
      <w:r w:rsidR="006922A9">
        <w:t xml:space="preserve"> (</w:t>
      </w:r>
      <w:r w:rsidR="00A55358">
        <w:t>see</w:t>
      </w:r>
      <w:r w:rsidR="006922A9">
        <w:t xml:space="preserve"> </w:t>
      </w:r>
      <w:r w:rsidR="002C1F4C" w:rsidRPr="00A709F9">
        <w:rPr>
          <w:b/>
        </w:rPr>
        <w:t xml:space="preserve">section </w:t>
      </w:r>
      <w:r w:rsidR="00A709F9" w:rsidRPr="00A709F9">
        <w:rPr>
          <w:b/>
        </w:rPr>
        <w:fldChar w:fldCharType="begin"/>
      </w:r>
      <w:r w:rsidR="00A709F9" w:rsidRPr="00A709F9">
        <w:rPr>
          <w:b/>
        </w:rPr>
        <w:instrText xml:space="preserve"> REF _Ref312071547 \r \h </w:instrText>
      </w:r>
      <w:r w:rsidR="00A709F9">
        <w:rPr>
          <w:b/>
        </w:rPr>
        <w:instrText xml:space="preserve"> \* MERGEFORMAT </w:instrText>
      </w:r>
      <w:r w:rsidR="00A709F9" w:rsidRPr="00A709F9">
        <w:rPr>
          <w:b/>
        </w:rPr>
      </w:r>
      <w:r w:rsidR="00A709F9" w:rsidRPr="00A709F9">
        <w:rPr>
          <w:b/>
        </w:rPr>
        <w:fldChar w:fldCharType="separate"/>
      </w:r>
      <w:r w:rsidR="003E0EE9">
        <w:rPr>
          <w:b/>
        </w:rPr>
        <w:t>3.3</w:t>
      </w:r>
      <w:r w:rsidR="00A709F9" w:rsidRPr="00A709F9">
        <w:rPr>
          <w:b/>
        </w:rPr>
        <w:fldChar w:fldCharType="end"/>
      </w:r>
      <w:r w:rsidR="00A709F9">
        <w:rPr>
          <w:b/>
        </w:rPr>
        <w:t>.</w:t>
      </w:r>
      <w:r w:rsidR="00A709F9" w:rsidRPr="00A709F9">
        <w:rPr>
          <w:b/>
        </w:rPr>
        <w:t xml:space="preserve"> </w:t>
      </w:r>
      <w:r w:rsidR="00A709F9">
        <w:rPr>
          <w:b/>
        </w:rPr>
        <w:t>FPOM C</w:t>
      </w:r>
      <w:r w:rsidR="00A55358" w:rsidRPr="00A709F9">
        <w:rPr>
          <w:b/>
        </w:rPr>
        <w:t>oordination</w:t>
      </w:r>
      <w:r w:rsidR="006922A9">
        <w:t>):</w:t>
      </w:r>
      <w:r w:rsidR="006E62FA">
        <w:t xml:space="preserve"> </w:t>
      </w:r>
    </w:p>
    <w:p w14:paraId="5A3FF1D8" w14:textId="77777777" w:rsidR="001D3924" w:rsidRDefault="00A55358" w:rsidP="009E3AED">
      <w:pPr>
        <w:pStyle w:val="FPP4"/>
        <w:numPr>
          <w:ilvl w:val="6"/>
          <w:numId w:val="27"/>
        </w:numPr>
        <w:spacing w:after="0"/>
      </w:pPr>
      <w:r>
        <w:t>C</w:t>
      </w:r>
      <w:r w:rsidR="003947C2" w:rsidRPr="00212D86">
        <w:t>onsider recomme</w:t>
      </w:r>
      <w:r w:rsidR="00662C33">
        <w:t>ndations from affected interests;</w:t>
      </w:r>
    </w:p>
    <w:p w14:paraId="622DC934" w14:textId="77777777" w:rsidR="001D3924" w:rsidRDefault="00A55358" w:rsidP="009E3AED">
      <w:pPr>
        <w:pStyle w:val="FPP4"/>
        <w:numPr>
          <w:ilvl w:val="6"/>
          <w:numId w:val="27"/>
        </w:numPr>
        <w:spacing w:after="0"/>
      </w:pPr>
      <w:r>
        <w:t>P</w:t>
      </w:r>
      <w:r w:rsidR="003947C2" w:rsidRPr="00212D86">
        <w:t xml:space="preserve">rovide updates on construction, </w:t>
      </w:r>
      <w:r w:rsidR="008E1102">
        <w:t>O&amp;M</w:t>
      </w:r>
      <w:r w:rsidR="003947C2" w:rsidRPr="00212D86">
        <w:t>, research, and other topics</w:t>
      </w:r>
      <w:r w:rsidR="00662C33">
        <w:t>;</w:t>
      </w:r>
    </w:p>
    <w:p w14:paraId="118CB2A6" w14:textId="77777777" w:rsidR="001D3924" w:rsidRDefault="00A55358" w:rsidP="009E3AED">
      <w:pPr>
        <w:pStyle w:val="FPP4"/>
        <w:numPr>
          <w:ilvl w:val="6"/>
          <w:numId w:val="27"/>
        </w:numPr>
        <w:spacing w:after="0"/>
      </w:pPr>
      <w:r>
        <w:t>D</w:t>
      </w:r>
      <w:r w:rsidR="003947C2" w:rsidRPr="00212D86">
        <w:t>evelop criteria for the annual FPP</w:t>
      </w:r>
      <w:r w:rsidR="00662C33">
        <w:t>;</w:t>
      </w:r>
    </w:p>
    <w:p w14:paraId="5DAE4D37" w14:textId="52386C01" w:rsidR="00A67A3D" w:rsidRPr="00212D86" w:rsidRDefault="00A55358" w:rsidP="00D45F13">
      <w:pPr>
        <w:pStyle w:val="FPP4"/>
        <w:numPr>
          <w:ilvl w:val="6"/>
          <w:numId w:val="27"/>
        </w:numPr>
      </w:pPr>
      <w:r>
        <w:t>C</w:t>
      </w:r>
      <w:r w:rsidR="003947C2" w:rsidRPr="00212D86">
        <w:t>oordinate fish passage issues that may require deviation from FPP criteria.</w:t>
      </w:r>
      <w:r w:rsidR="006E62FA">
        <w:t xml:space="preserve"> </w:t>
      </w:r>
    </w:p>
    <w:p w14:paraId="02D518B1" w14:textId="77777777" w:rsidR="003947C2" w:rsidRPr="00212D86" w:rsidRDefault="006922A9" w:rsidP="00662C33">
      <w:pPr>
        <w:pStyle w:val="FPP2"/>
      </w:pPr>
      <w:bookmarkStart w:id="89" w:name="_Toc345319715"/>
      <w:bookmarkStart w:id="90" w:name="_Toc345319817"/>
      <w:bookmarkStart w:id="91" w:name="_Toc345319865"/>
      <w:bookmarkStart w:id="92" w:name="_Toc350251306"/>
      <w:bookmarkStart w:id="93" w:name="_Toc505951613"/>
      <w:r>
        <w:t>Agency Responsibilities</w:t>
      </w:r>
      <w:bookmarkEnd w:id="89"/>
      <w:bookmarkEnd w:id="90"/>
      <w:bookmarkEnd w:id="91"/>
      <w:bookmarkEnd w:id="92"/>
      <w:bookmarkEnd w:id="93"/>
    </w:p>
    <w:p w14:paraId="4420EC62" w14:textId="77777777" w:rsidR="00212D86" w:rsidRPr="00D45F13" w:rsidRDefault="006922A9" w:rsidP="005C0119">
      <w:pPr>
        <w:pStyle w:val="FPP3"/>
        <w:rPr>
          <w:b/>
        </w:rPr>
      </w:pPr>
      <w:bookmarkStart w:id="94" w:name="_Toc350251307"/>
      <w:r w:rsidRPr="00D45F13">
        <w:rPr>
          <w:b/>
        </w:rPr>
        <w:t>U.S. Army Corps of Engineers</w:t>
      </w:r>
      <w:bookmarkEnd w:id="94"/>
    </w:p>
    <w:p w14:paraId="3E193A47" w14:textId="77777777" w:rsidR="003947C2" w:rsidRPr="00662C33" w:rsidRDefault="003947C2" w:rsidP="001B7FE1">
      <w:pPr>
        <w:pStyle w:val="FPP4"/>
        <w:numPr>
          <w:ilvl w:val="6"/>
          <w:numId w:val="27"/>
        </w:numPr>
        <w:rPr>
          <w:b/>
        </w:rPr>
      </w:pPr>
      <w:r w:rsidRPr="00212D86">
        <w:t>Coordinate with NOAA Fisheries and USFWS on operation</w:t>
      </w:r>
      <w:r w:rsidR="008E1102">
        <w:t>s</w:t>
      </w:r>
      <w:r w:rsidRPr="00212D86">
        <w:t xml:space="preserve"> that </w:t>
      </w:r>
      <w:r w:rsidR="008E1102">
        <w:t>may</w:t>
      </w:r>
      <w:r w:rsidRPr="00212D86">
        <w:t xml:space="preserve"> impact </w:t>
      </w:r>
      <w:r w:rsidR="00A37389">
        <w:t xml:space="preserve">ESA-listed </w:t>
      </w:r>
      <w:r w:rsidRPr="00212D86">
        <w:t>threatened, endangered, or can</w:t>
      </w:r>
      <w:r w:rsidR="00662C33">
        <w:t>didate species;</w:t>
      </w:r>
    </w:p>
    <w:p w14:paraId="68DD9BFE" w14:textId="77777777" w:rsidR="003947C2" w:rsidRPr="00073D88" w:rsidRDefault="003947C2" w:rsidP="001B7FE1">
      <w:pPr>
        <w:pStyle w:val="FPP4"/>
        <w:numPr>
          <w:ilvl w:val="6"/>
          <w:numId w:val="27"/>
        </w:numPr>
        <w:rPr>
          <w:b/>
        </w:rPr>
      </w:pPr>
      <w:r w:rsidRPr="00212D86">
        <w:t xml:space="preserve">Prepare </w:t>
      </w:r>
      <w:r w:rsidR="008E1102">
        <w:t xml:space="preserve">annual </w:t>
      </w:r>
      <w:r w:rsidRPr="00662C33">
        <w:rPr>
          <w:i/>
        </w:rPr>
        <w:t>Water Management Plan</w:t>
      </w:r>
      <w:r w:rsidR="00D45F13">
        <w:t xml:space="preserve"> and </w:t>
      </w:r>
      <w:r w:rsidRPr="00212D86">
        <w:t>seasonal updates in coordination with TMT.</w:t>
      </w:r>
    </w:p>
    <w:p w14:paraId="18B65630" w14:textId="77777777" w:rsidR="003947C2" w:rsidRPr="00073D88" w:rsidRDefault="003947C2" w:rsidP="001B7FE1">
      <w:pPr>
        <w:pStyle w:val="FPP4"/>
        <w:numPr>
          <w:ilvl w:val="6"/>
          <w:numId w:val="27"/>
        </w:numPr>
        <w:rPr>
          <w:b/>
        </w:rPr>
      </w:pPr>
      <w:r w:rsidRPr="00212D86">
        <w:t>In cooperation with fish agencies and tribes, provide fish passage monitoring, surveillance, and reporting at Corps projects throughout the migration p</w:t>
      </w:r>
      <w:r w:rsidR="00073D88">
        <w:t>eriod;</w:t>
      </w:r>
    </w:p>
    <w:p w14:paraId="26152D08" w14:textId="259FF688" w:rsidR="003947C2" w:rsidRPr="00073D88" w:rsidRDefault="003947C2" w:rsidP="001B7FE1">
      <w:pPr>
        <w:pStyle w:val="FPP4"/>
        <w:numPr>
          <w:ilvl w:val="6"/>
          <w:numId w:val="27"/>
        </w:numPr>
        <w:rPr>
          <w:b/>
        </w:rPr>
      </w:pPr>
      <w:r w:rsidRPr="00212D86">
        <w:t>Provide timely information on all proposed and/or scheduled studies or special operations that may negatively impact or otherwise constrain fish passage or energy production.</w:t>
      </w:r>
      <w:r w:rsidR="006E62FA">
        <w:t xml:space="preserve"> </w:t>
      </w:r>
      <w:r w:rsidRPr="00212D86">
        <w:t>Discuss unforeseen changes in fish passage operation</w:t>
      </w:r>
      <w:r w:rsidR="005C0119">
        <w:t>s</w:t>
      </w:r>
      <w:r w:rsidRPr="00212D86">
        <w:t xml:space="preserve"> with fish agencies a</w:t>
      </w:r>
      <w:r w:rsidR="00073D88">
        <w:t>nd tribes;</w:t>
      </w:r>
    </w:p>
    <w:p w14:paraId="156D4B39" w14:textId="77777777" w:rsidR="003947C2" w:rsidRPr="00073D88" w:rsidRDefault="003947C2" w:rsidP="001B7FE1">
      <w:pPr>
        <w:pStyle w:val="FPP4"/>
        <w:numPr>
          <w:ilvl w:val="6"/>
          <w:numId w:val="27"/>
        </w:numPr>
        <w:rPr>
          <w:b/>
        </w:rPr>
      </w:pPr>
      <w:r w:rsidRPr="00212D86">
        <w:t xml:space="preserve">Carry out routine and emergency fish passage operations and maintenance procedures in accordance with criteria in </w:t>
      </w:r>
      <w:r w:rsidR="00ED2E13" w:rsidRPr="00073D88">
        <w:rPr>
          <w:b/>
        </w:rPr>
        <w:t xml:space="preserve">FPP </w:t>
      </w:r>
      <w:r w:rsidR="00132703">
        <w:rPr>
          <w:b/>
        </w:rPr>
        <w:t>Chapters</w:t>
      </w:r>
      <w:r w:rsidRPr="00073D88">
        <w:rPr>
          <w:b/>
        </w:rPr>
        <w:t xml:space="preserve"> 2</w:t>
      </w:r>
      <w:r w:rsidR="00ED2E13" w:rsidRPr="00073D88">
        <w:rPr>
          <w:b/>
        </w:rPr>
        <w:t>-</w:t>
      </w:r>
      <w:r w:rsidRPr="00073D88">
        <w:rPr>
          <w:b/>
        </w:rPr>
        <w:t>9</w:t>
      </w:r>
      <w:r w:rsidRPr="00212D86">
        <w:t xml:space="preserve"> and </w:t>
      </w:r>
      <w:r w:rsidRPr="00073D88">
        <w:rPr>
          <w:b/>
        </w:rPr>
        <w:t>Appendix A</w:t>
      </w:r>
      <w:r w:rsidR="00073D88">
        <w:t>;</w:t>
      </w:r>
    </w:p>
    <w:p w14:paraId="1CEB8FD8" w14:textId="77777777" w:rsidR="00B27E98" w:rsidRPr="00073D88" w:rsidRDefault="003947C2" w:rsidP="001B7FE1">
      <w:pPr>
        <w:pStyle w:val="FPP4"/>
        <w:numPr>
          <w:ilvl w:val="6"/>
          <w:numId w:val="27"/>
        </w:numPr>
        <w:rPr>
          <w:b/>
        </w:rPr>
      </w:pPr>
      <w:r w:rsidRPr="00212D86">
        <w:t>Conduct the TDG Mon</w:t>
      </w:r>
      <w:r w:rsidR="00AC11E1">
        <w:t>itoring Program</w:t>
      </w:r>
      <w:r w:rsidRPr="00212D86">
        <w:t>.</w:t>
      </w:r>
    </w:p>
    <w:p w14:paraId="13FA058C" w14:textId="77777777" w:rsidR="00B27E98" w:rsidRPr="00D45F13" w:rsidRDefault="00D54256" w:rsidP="00073D88">
      <w:pPr>
        <w:pStyle w:val="FPP3"/>
        <w:rPr>
          <w:b/>
        </w:rPr>
      </w:pPr>
      <w:bookmarkStart w:id="95" w:name="_Toc350251308"/>
      <w:r w:rsidRPr="00D45F13">
        <w:rPr>
          <w:b/>
        </w:rPr>
        <w:t xml:space="preserve">Federal, State and Tribal </w:t>
      </w:r>
      <w:r w:rsidR="00B27E98" w:rsidRPr="00D45F13">
        <w:rPr>
          <w:b/>
        </w:rPr>
        <w:t>Fishery Agencies</w:t>
      </w:r>
      <w:bookmarkEnd w:id="95"/>
    </w:p>
    <w:p w14:paraId="79B3888C" w14:textId="77777777" w:rsidR="003947C2" w:rsidRPr="00073D88" w:rsidRDefault="003947C2" w:rsidP="001B7FE1">
      <w:pPr>
        <w:pStyle w:val="FPP4"/>
        <w:numPr>
          <w:ilvl w:val="6"/>
          <w:numId w:val="27"/>
        </w:numPr>
        <w:rPr>
          <w:b/>
        </w:rPr>
      </w:pPr>
      <w:r w:rsidRPr="00212D86">
        <w:t>Request spill for fish through TMT to protect ESA-listed species or other species in acc</w:t>
      </w:r>
      <w:r w:rsidR="00073D88">
        <w:t>ordance with the TMT Guidelines;</w:t>
      </w:r>
    </w:p>
    <w:p w14:paraId="778A6801" w14:textId="77777777" w:rsidR="003947C2" w:rsidRPr="00073D88" w:rsidRDefault="005C0119" w:rsidP="001B7FE1">
      <w:pPr>
        <w:pStyle w:val="FPP4"/>
        <w:numPr>
          <w:ilvl w:val="6"/>
          <w:numId w:val="27"/>
        </w:numPr>
        <w:rPr>
          <w:b/>
        </w:rPr>
      </w:pPr>
      <w:r>
        <w:t>Via</w:t>
      </w:r>
      <w:r w:rsidR="003947C2" w:rsidRPr="00212D86">
        <w:t xml:space="preserve"> TMT, provide RCC with a spill priority list and reco</w:t>
      </w:r>
      <w:r w:rsidR="00073D88">
        <w:t>mmend</w:t>
      </w:r>
      <w:r>
        <w:t>ed</w:t>
      </w:r>
      <w:r w:rsidR="00073D88">
        <w:t xml:space="preserve"> modifications;</w:t>
      </w:r>
    </w:p>
    <w:p w14:paraId="13C4E607" w14:textId="77777777" w:rsidR="003947C2" w:rsidRPr="00073D88" w:rsidRDefault="003947C2" w:rsidP="001B7FE1">
      <w:pPr>
        <w:pStyle w:val="FPP4"/>
        <w:numPr>
          <w:ilvl w:val="6"/>
          <w:numId w:val="27"/>
        </w:numPr>
        <w:rPr>
          <w:b/>
        </w:rPr>
      </w:pPr>
      <w:r w:rsidRPr="00212D86">
        <w:t xml:space="preserve">Provide biological monitoring and surveillance reports throughout the migration period from predetermined locations, such as Smolt </w:t>
      </w:r>
      <w:r w:rsidR="00073D88">
        <w:t>Monitoring Program sample sites;</w:t>
      </w:r>
    </w:p>
    <w:p w14:paraId="03B9512B" w14:textId="77777777" w:rsidR="003947C2" w:rsidRDefault="003947C2" w:rsidP="001B7FE1">
      <w:pPr>
        <w:pStyle w:val="FPP4"/>
        <w:numPr>
          <w:ilvl w:val="6"/>
          <w:numId w:val="27"/>
        </w:numPr>
      </w:pPr>
      <w:r w:rsidRPr="00212D86">
        <w:t>Provide status reports on the timing of the downstream migration, including pertinent marked fish release and recovery data, with weekly written reports estimating perce</w:t>
      </w:r>
      <w:r w:rsidR="00073D88">
        <w:t>ntage of runs past key projects;</w:t>
      </w:r>
    </w:p>
    <w:p w14:paraId="776BA20E" w14:textId="5D0DE8A3" w:rsidR="003947C2" w:rsidRDefault="003947C2" w:rsidP="001B7FE1">
      <w:pPr>
        <w:pStyle w:val="FPP4"/>
        <w:numPr>
          <w:ilvl w:val="6"/>
          <w:numId w:val="27"/>
        </w:numPr>
      </w:pPr>
      <w:r w:rsidRPr="00212D86">
        <w:t xml:space="preserve">Where biologically and logistically feasible, coordinate hatchery releases to ensure they are protected by regulated fish flows and spill while minimizing </w:t>
      </w:r>
      <w:r w:rsidRPr="00212D86">
        <w:lastRenderedPageBreak/>
        <w:t>impacts on ESA-listed species.</w:t>
      </w:r>
      <w:r w:rsidR="006E62FA">
        <w:t xml:space="preserve"> </w:t>
      </w:r>
      <w:r w:rsidRPr="00212D86">
        <w:t>Provide update</w:t>
      </w:r>
      <w:r w:rsidR="00802D92">
        <w:t>d</w:t>
      </w:r>
      <w:r w:rsidRPr="00212D86">
        <w:t xml:space="preserve"> ha</w:t>
      </w:r>
      <w:r w:rsidR="00073D88">
        <w:t>tchery release schedules weekly;</w:t>
      </w:r>
    </w:p>
    <w:p w14:paraId="7734DF34" w14:textId="5DB582BE" w:rsidR="003947C2" w:rsidRDefault="003947C2" w:rsidP="001B7FE1">
      <w:pPr>
        <w:pStyle w:val="FPP4"/>
        <w:numPr>
          <w:ilvl w:val="6"/>
          <w:numId w:val="27"/>
        </w:numPr>
      </w:pPr>
      <w:r w:rsidRPr="00212D86">
        <w:t>Provide recommendations to the operating agencies for maintaining acceptable fish passage conditions.</w:t>
      </w:r>
      <w:r w:rsidR="006E62FA">
        <w:t xml:space="preserve"> </w:t>
      </w:r>
      <w:r w:rsidRPr="00212D86">
        <w:t>This information can be used to maximize other project u</w:t>
      </w:r>
      <w:r w:rsidR="00073D88">
        <w:t>ses, including power generation;</w:t>
      </w:r>
    </w:p>
    <w:p w14:paraId="4263D24A" w14:textId="300D329C" w:rsidR="00340976" w:rsidRDefault="003947C2" w:rsidP="001B7FE1">
      <w:pPr>
        <w:pStyle w:val="FPP4"/>
        <w:numPr>
          <w:ilvl w:val="6"/>
          <w:numId w:val="27"/>
        </w:numPr>
      </w:pPr>
      <w:r w:rsidRPr="00212D86">
        <w:t>Provide information on all proposed and scheduled studies or special operations designed to improve fish passage operations that may affect energy production or project operation.</w:t>
      </w:r>
      <w:r w:rsidR="006E62FA">
        <w:t xml:space="preserve"> </w:t>
      </w:r>
      <w:r w:rsidRPr="00212D86">
        <w:t>Discuss un</w:t>
      </w:r>
      <w:r w:rsidR="00073D88">
        <w:t>foreseen changes with the Corps;</w:t>
      </w:r>
    </w:p>
    <w:p w14:paraId="0A87393A" w14:textId="77777777" w:rsidR="003947C2" w:rsidRDefault="003947C2" w:rsidP="001B7FE1">
      <w:pPr>
        <w:pStyle w:val="FPP4"/>
        <w:numPr>
          <w:ilvl w:val="6"/>
          <w:numId w:val="27"/>
        </w:numPr>
      </w:pPr>
      <w:r w:rsidRPr="00212D86">
        <w:t>Recommend viable methods and</w:t>
      </w:r>
      <w:r w:rsidR="001B7FE1">
        <w:t xml:space="preserve"> procedures to reduce </w:t>
      </w:r>
      <w:r w:rsidRPr="00212D86">
        <w:t>migratory and resident fish</w:t>
      </w:r>
      <w:r w:rsidR="001B7FE1" w:rsidRPr="001B7FE1">
        <w:t xml:space="preserve"> </w:t>
      </w:r>
      <w:r w:rsidR="001B7FE1">
        <w:t xml:space="preserve">mortality (e.g., </w:t>
      </w:r>
      <w:r w:rsidRPr="00212D86">
        <w:t>collection and transport of migrants, use of alternate bypass strategies, or other met</w:t>
      </w:r>
      <w:r w:rsidR="00073D88">
        <w:t>hods to minimize fish mortality</w:t>
      </w:r>
      <w:r w:rsidR="001B7FE1">
        <w:t>).</w:t>
      </w:r>
    </w:p>
    <w:p w14:paraId="00AB1F78" w14:textId="77777777" w:rsidR="00B27E98" w:rsidRPr="00D45F13" w:rsidRDefault="00B27E98" w:rsidP="00073D88">
      <w:pPr>
        <w:pStyle w:val="FPP3"/>
        <w:rPr>
          <w:b/>
        </w:rPr>
      </w:pPr>
      <w:bookmarkStart w:id="96" w:name="_Toc350251309"/>
      <w:r w:rsidRPr="00D45F13">
        <w:rPr>
          <w:b/>
        </w:rPr>
        <w:t>Bonneville Power Administration</w:t>
      </w:r>
      <w:bookmarkEnd w:id="96"/>
    </w:p>
    <w:p w14:paraId="3FE2F751" w14:textId="77777777" w:rsidR="003947C2" w:rsidRDefault="003947C2" w:rsidP="001B7FE1">
      <w:pPr>
        <w:pStyle w:val="FPP4"/>
        <w:numPr>
          <w:ilvl w:val="6"/>
          <w:numId w:val="27"/>
        </w:numPr>
      </w:pPr>
      <w:r w:rsidRPr="00212D86">
        <w:t>Report to RCC on updated load-resource studies during the April-to-September period to supplement the National Weather Service River Forecast Center's runoff volume forecast for fish passage planning assistance.</w:t>
      </w:r>
    </w:p>
    <w:p w14:paraId="0136A52A" w14:textId="77777777" w:rsidR="003947C2" w:rsidRDefault="003947C2" w:rsidP="001B7FE1">
      <w:pPr>
        <w:pStyle w:val="FPP4"/>
        <w:numPr>
          <w:ilvl w:val="6"/>
          <w:numId w:val="27"/>
        </w:numPr>
      </w:pPr>
      <w:r w:rsidRPr="00212D86">
        <w:t>Provide to RCC, NOAA Fisheries, other fish agencies, and tribes, the BPA estimate of power market impacts of requested spill operations.</w:t>
      </w:r>
    </w:p>
    <w:p w14:paraId="286AE6D2" w14:textId="77777777" w:rsidR="003947C2" w:rsidRDefault="003947C2" w:rsidP="001B7FE1">
      <w:pPr>
        <w:pStyle w:val="FPP4"/>
        <w:numPr>
          <w:ilvl w:val="6"/>
          <w:numId w:val="27"/>
        </w:numPr>
      </w:pPr>
      <w:r w:rsidRPr="00212D86">
        <w:t>Utilize available flexibility of the Federal Columbia River Power System to shape flow requirements, spill priorities, and plant generation consistent with BPA policies and statutory requirements related to fish protection.</w:t>
      </w:r>
    </w:p>
    <w:p w14:paraId="2825C05D" w14:textId="77777777" w:rsidR="003947C2" w:rsidRDefault="003947C2" w:rsidP="001B7FE1">
      <w:pPr>
        <w:pStyle w:val="FPP4"/>
        <w:numPr>
          <w:ilvl w:val="6"/>
          <w:numId w:val="27"/>
        </w:numPr>
      </w:pPr>
      <w:r w:rsidRPr="00212D86">
        <w:t xml:space="preserve">Adjust system generation to provide adequate water </w:t>
      </w:r>
      <w:r w:rsidR="008E1102">
        <w:t>for</w:t>
      </w:r>
      <w:r w:rsidRPr="00212D86">
        <w:t xml:space="preserve"> fish operation requirements in accordance with the </w:t>
      </w:r>
      <w:r w:rsidR="00F8131F" w:rsidRPr="00212D86">
        <w:t>FOP</w:t>
      </w:r>
      <w:r w:rsidRPr="00212D86">
        <w:t xml:space="preserve"> and </w:t>
      </w:r>
      <w:r w:rsidR="008E1102">
        <w:t>relevant</w:t>
      </w:r>
      <w:r w:rsidRPr="00212D86">
        <w:t xml:space="preserve"> </w:t>
      </w:r>
      <w:r w:rsidR="008E1102">
        <w:t xml:space="preserve">FCRPS </w:t>
      </w:r>
      <w:proofErr w:type="spellStart"/>
      <w:r w:rsidRPr="00212D86">
        <w:t>BiOps</w:t>
      </w:r>
      <w:proofErr w:type="spellEnd"/>
      <w:r w:rsidRPr="00212D86">
        <w:t>.</w:t>
      </w:r>
    </w:p>
    <w:p w14:paraId="4B5165FF" w14:textId="77777777" w:rsidR="00634CDC" w:rsidRDefault="003947C2" w:rsidP="001B7FE1">
      <w:pPr>
        <w:pStyle w:val="FPP4"/>
        <w:numPr>
          <w:ilvl w:val="6"/>
          <w:numId w:val="27"/>
        </w:numPr>
      </w:pPr>
      <w:r w:rsidRPr="00212D86">
        <w:t>Provide project load requests on a real-time</w:t>
      </w:r>
      <w:r w:rsidR="008E1102">
        <w:t>/</w:t>
      </w:r>
      <w:r w:rsidRPr="00212D86">
        <w:t>hourly basis that enable the Corps to implement spill priorities.</w:t>
      </w:r>
    </w:p>
    <w:p w14:paraId="0CC2BE4B" w14:textId="1DCA0BA9" w:rsidR="003947C2" w:rsidRPr="00212D86" w:rsidRDefault="003947C2" w:rsidP="001B7FE1">
      <w:pPr>
        <w:pStyle w:val="FPP4"/>
        <w:numPr>
          <w:ilvl w:val="6"/>
          <w:numId w:val="27"/>
        </w:numPr>
      </w:pPr>
      <w:r w:rsidRPr="00212D86">
        <w:t>Provide information on unit operation</w:t>
      </w:r>
      <w:r w:rsidR="00CF7A6C">
        <w:t>s</w:t>
      </w:r>
      <w:r w:rsidRPr="00212D86">
        <w:t xml:space="preserve"> outside </w:t>
      </w:r>
      <w:r w:rsidR="008E1102">
        <w:t>±</w:t>
      </w:r>
      <w:r w:rsidRPr="00212D86">
        <w:t xml:space="preserve">1% </w:t>
      </w:r>
      <w:r w:rsidR="008E1102">
        <w:t>peak</w:t>
      </w:r>
      <w:r w:rsidRPr="00212D86">
        <w:t xml:space="preserve"> efficiency, as </w:t>
      </w:r>
      <w:r w:rsidR="008E1102">
        <w:t>defined</w:t>
      </w:r>
      <w:r w:rsidRPr="00212D86">
        <w:t xml:space="preserve"> in </w:t>
      </w:r>
      <w:r w:rsidRPr="008E1102">
        <w:rPr>
          <w:b/>
        </w:rPr>
        <w:t>Appendix C</w:t>
      </w:r>
      <w:r w:rsidRPr="00212D86">
        <w:t>.</w:t>
      </w:r>
      <w:r w:rsidR="006E62FA">
        <w:t xml:space="preserve"> </w:t>
      </w:r>
    </w:p>
    <w:p w14:paraId="260B0C87" w14:textId="77777777" w:rsidR="00B6122E" w:rsidRPr="00D45F13" w:rsidRDefault="003947C2" w:rsidP="00073D88">
      <w:pPr>
        <w:pStyle w:val="FPP3"/>
        <w:rPr>
          <w:b/>
        </w:rPr>
      </w:pPr>
      <w:bookmarkStart w:id="97" w:name="_Toc350251310"/>
      <w:r w:rsidRPr="00D45F13">
        <w:rPr>
          <w:b/>
        </w:rPr>
        <w:t>Mid-Co</w:t>
      </w:r>
      <w:r w:rsidR="006922A9" w:rsidRPr="00D45F13">
        <w:rPr>
          <w:b/>
        </w:rPr>
        <w:t>lumbia Public Utility Districts</w:t>
      </w:r>
      <w:bookmarkEnd w:id="97"/>
    </w:p>
    <w:p w14:paraId="10EC6340" w14:textId="77777777" w:rsidR="00073D88" w:rsidRDefault="00073D88" w:rsidP="001B7FE1">
      <w:pPr>
        <w:pStyle w:val="FPP4"/>
        <w:numPr>
          <w:ilvl w:val="6"/>
          <w:numId w:val="27"/>
        </w:numPr>
      </w:pPr>
      <w:r w:rsidRPr="00212D86">
        <w:t xml:space="preserve">Operate projects for spill transfer in accordance with provisions of the FPP with at least </w:t>
      </w:r>
      <w:r>
        <w:t>1.5</w:t>
      </w:r>
      <w:r w:rsidRPr="00212D86">
        <w:t xml:space="preserve"> hours notification to start or stop spill.</w:t>
      </w:r>
    </w:p>
    <w:p w14:paraId="57A8374F" w14:textId="77777777" w:rsidR="00A07D24" w:rsidRPr="007F3B30" w:rsidRDefault="00A07D24" w:rsidP="00073D88">
      <w:pPr>
        <w:pStyle w:val="FPP2"/>
      </w:pPr>
      <w:bookmarkStart w:id="98" w:name="_Ref312071547"/>
      <w:bookmarkStart w:id="99" w:name="_Toc345319716"/>
      <w:bookmarkStart w:id="100" w:name="_Toc345319818"/>
      <w:bookmarkStart w:id="101" w:name="_Toc345319866"/>
      <w:bookmarkStart w:id="102" w:name="_Toc350251311"/>
      <w:bookmarkStart w:id="103" w:name="_Toc505951614"/>
      <w:r>
        <w:t>FPOM Coordination</w:t>
      </w:r>
      <w:bookmarkEnd w:id="98"/>
      <w:bookmarkEnd w:id="99"/>
      <w:bookmarkEnd w:id="100"/>
      <w:bookmarkEnd w:id="101"/>
      <w:bookmarkEnd w:id="102"/>
      <w:bookmarkEnd w:id="103"/>
    </w:p>
    <w:p w14:paraId="6B5EC037" w14:textId="2CEDD6CC" w:rsidR="003947C2" w:rsidRPr="00212D86" w:rsidRDefault="008A3C11" w:rsidP="001B7FE1">
      <w:pPr>
        <w:pStyle w:val="FPP3"/>
      </w:pPr>
      <w:r>
        <w:t xml:space="preserve">Pursuant to RPA </w:t>
      </w:r>
      <w:r w:rsidR="00AC11E1">
        <w:t xml:space="preserve">Action </w:t>
      </w:r>
      <w:r>
        <w:t>32</w:t>
      </w:r>
      <w:r w:rsidR="00EA1718">
        <w:t xml:space="preserve"> (</w:t>
      </w:r>
      <w:r w:rsidR="00E57FAE">
        <w:rPr>
          <w:b/>
        </w:rPr>
        <w:t>Figure OVE-2</w:t>
      </w:r>
      <w:r w:rsidR="00EA1718">
        <w:t>)</w:t>
      </w:r>
      <w:r>
        <w:t>, p</w:t>
      </w:r>
      <w:r w:rsidR="00D2755B">
        <w:t xml:space="preserve">roject </w:t>
      </w:r>
      <w:r w:rsidR="003F28B7">
        <w:t>O&amp;M</w:t>
      </w:r>
      <w:r w:rsidR="00610EA2">
        <w:t xml:space="preserve"> activities </w:t>
      </w:r>
      <w:r>
        <w:t xml:space="preserve">in the annual FPP </w:t>
      </w:r>
      <w:r w:rsidR="00610EA2">
        <w:t xml:space="preserve">are </w:t>
      </w:r>
      <w:r w:rsidR="003F28B7">
        <w:t xml:space="preserve">regionally </w:t>
      </w:r>
      <w:r w:rsidR="00610EA2">
        <w:t>coordinated through FPOM</w:t>
      </w:r>
      <w:r>
        <w:t xml:space="preserve">, which includes representatives from </w:t>
      </w:r>
      <w:r w:rsidRPr="00212D86">
        <w:t xml:space="preserve">the Corps, </w:t>
      </w:r>
      <w:r w:rsidR="001F3BDD">
        <w:t xml:space="preserve">BPA, </w:t>
      </w:r>
      <w:r w:rsidRPr="00212D86">
        <w:t>NOAA Fisheries, USFWS, state fish agencies</w:t>
      </w:r>
      <w:r>
        <w:t xml:space="preserve"> (OR, WA, ID)</w:t>
      </w:r>
      <w:r w:rsidRPr="00212D86">
        <w:t>, tribes, and other interested parties</w:t>
      </w:r>
      <w:r w:rsidR="00610EA2">
        <w:t>.</w:t>
      </w:r>
      <w:r w:rsidR="006E62FA">
        <w:t xml:space="preserve"> </w:t>
      </w:r>
      <w:r w:rsidR="003947C2" w:rsidRPr="00212D86">
        <w:t xml:space="preserve">The </w:t>
      </w:r>
      <w:r w:rsidR="009B481F">
        <w:t xml:space="preserve">printed </w:t>
      </w:r>
      <w:r w:rsidR="003947C2" w:rsidRPr="00212D86">
        <w:t xml:space="preserve">FPP is </w:t>
      </w:r>
      <w:r w:rsidR="009B481F">
        <w:t>published</w:t>
      </w:r>
      <w:r>
        <w:t xml:space="preserve"> annually on or about March 1 and is effective year-round, </w:t>
      </w:r>
      <w:r w:rsidRPr="00212D86">
        <w:t xml:space="preserve">though </w:t>
      </w:r>
      <w:r w:rsidR="00A9628D">
        <w:lastRenderedPageBreak/>
        <w:t>revisions may be approved through FPOM at any time.</w:t>
      </w:r>
      <w:r w:rsidR="006E62FA">
        <w:t xml:space="preserve"> </w:t>
      </w:r>
      <w:r w:rsidR="00A9628D">
        <w:t xml:space="preserve">Proposed revisions are presented </w:t>
      </w:r>
      <w:r w:rsidR="00895E9E">
        <w:t xml:space="preserve">to the relevant project’s District Operations biologist for consideration by the Corps </w:t>
      </w:r>
      <w:r w:rsidR="009B481F">
        <w:t>in</w:t>
      </w:r>
      <w:r w:rsidR="00895E9E">
        <w:t xml:space="preserve"> </w:t>
      </w:r>
      <w:r w:rsidR="00A9628D">
        <w:t>a</w:t>
      </w:r>
      <w:r w:rsidR="00985B60">
        <w:t>n FPP</w:t>
      </w:r>
      <w:r w:rsidR="00A9628D">
        <w:t xml:space="preserve"> </w:t>
      </w:r>
      <w:r w:rsidR="00985B60">
        <w:t xml:space="preserve">“Change </w:t>
      </w:r>
      <w:r w:rsidRPr="00985B60">
        <w:t>Form</w:t>
      </w:r>
      <w:r w:rsidR="00985B60">
        <w:t>”</w:t>
      </w:r>
      <w:r w:rsidR="00A9628D">
        <w:t xml:space="preserve"> that includes </w:t>
      </w:r>
      <w:r w:rsidR="00895E9E">
        <w:t>a description and justification for the change.</w:t>
      </w:r>
      <w:r w:rsidR="006E62FA">
        <w:t xml:space="preserve"> </w:t>
      </w:r>
      <w:r w:rsidR="009B481F">
        <w:t xml:space="preserve">The Corps will submit </w:t>
      </w:r>
      <w:r w:rsidR="00A9628D">
        <w:t xml:space="preserve">Change Forms </w:t>
      </w:r>
      <w:r w:rsidR="003947C2" w:rsidRPr="00212D86">
        <w:t xml:space="preserve">to FPOM </w:t>
      </w:r>
      <w:r w:rsidR="00895E9E">
        <w:t xml:space="preserve">for a minimum of two weeks </w:t>
      </w:r>
      <w:r w:rsidR="009B481F">
        <w:t>to</w:t>
      </w:r>
      <w:r w:rsidR="00895E9E">
        <w:t xml:space="preserve"> review and </w:t>
      </w:r>
      <w:r w:rsidR="009B481F">
        <w:t xml:space="preserve">provide </w:t>
      </w:r>
      <w:r w:rsidR="00895E9E">
        <w:t>feedback</w:t>
      </w:r>
      <w:r w:rsidR="00E05C4F">
        <w:t xml:space="preserve"> to the Corps POC.</w:t>
      </w:r>
      <w:r w:rsidR="006E62FA">
        <w:t xml:space="preserve"> </w:t>
      </w:r>
      <w:r w:rsidR="00E05C4F">
        <w:t>Approved C</w:t>
      </w:r>
      <w:r w:rsidR="00895E9E">
        <w:t xml:space="preserve">hange </w:t>
      </w:r>
      <w:r w:rsidR="00E05C4F">
        <w:t>F</w:t>
      </w:r>
      <w:r w:rsidR="00895E9E">
        <w:t>orms will be finalized with comments received and a record of final action</w:t>
      </w:r>
      <w:r w:rsidR="00E05C4F">
        <w:t>, then</w:t>
      </w:r>
      <w:r w:rsidR="00895E9E">
        <w:t xml:space="preserve"> amended to the current year’s online FPP (if finalized after mid-February) or published in the next printed FPP (if finalized before mid-February).</w:t>
      </w:r>
      <w:r w:rsidR="009A2EF2">
        <w:t xml:space="preserve"> </w:t>
      </w:r>
      <w:r w:rsidR="00895E9E">
        <w:t xml:space="preserve">The Corps will provide </w:t>
      </w:r>
      <w:r w:rsidR="003947C2" w:rsidRPr="00212D86">
        <w:t xml:space="preserve">FPP </w:t>
      </w:r>
      <w:r w:rsidR="00895E9E">
        <w:t>changes to</w:t>
      </w:r>
      <w:r w:rsidR="003947C2" w:rsidRPr="00212D86">
        <w:t xml:space="preserve"> TMT </w:t>
      </w:r>
      <w:r w:rsidR="00895E9E">
        <w:t xml:space="preserve">as necessary </w:t>
      </w:r>
      <w:r w:rsidR="003947C2" w:rsidRPr="00212D86">
        <w:t>for use as part of the overall river operation plan.</w:t>
      </w:r>
      <w:r w:rsidR="006E62FA">
        <w:t xml:space="preserve"> </w:t>
      </w:r>
      <w:r w:rsidR="003947C2" w:rsidRPr="00212D86">
        <w:t>Sections dealing with special operational requirements will</w:t>
      </w:r>
      <w:r w:rsidR="00CF7A6C" w:rsidRPr="00CF7A6C">
        <w:t xml:space="preserve"> </w:t>
      </w:r>
      <w:r w:rsidR="00CF7A6C" w:rsidRPr="00212D86">
        <w:t>also</w:t>
      </w:r>
      <w:r w:rsidR="003947C2" w:rsidRPr="00212D86">
        <w:t xml:space="preserve"> </w:t>
      </w:r>
      <w:r w:rsidR="00132703">
        <w:t xml:space="preserve">be included in the </w:t>
      </w:r>
      <w:r w:rsidR="00474ED4">
        <w:t>annual</w:t>
      </w:r>
      <w:r w:rsidR="003947C2" w:rsidRPr="00212D86">
        <w:t xml:space="preserve"> </w:t>
      </w:r>
      <w:r w:rsidR="003947C2" w:rsidRPr="00474ED4">
        <w:rPr>
          <w:i/>
        </w:rPr>
        <w:t>Water Management Plan</w:t>
      </w:r>
      <w:r w:rsidR="003947C2" w:rsidRPr="00212D86">
        <w:t>.</w:t>
      </w:r>
    </w:p>
    <w:p w14:paraId="2D00FB1D" w14:textId="05616ED4" w:rsidR="003947C2" w:rsidRPr="00212D86" w:rsidRDefault="0006424E" w:rsidP="001B7FE1">
      <w:pPr>
        <w:pStyle w:val="FPP3"/>
      </w:pPr>
      <w:r w:rsidRPr="00212D86">
        <w:t>Project activities under the purview of FPOM that may require deviations from FPP criteria will be fully coordinated in a timely manner.</w:t>
      </w:r>
      <w:r w:rsidR="00802D92">
        <w:t xml:space="preserve"> </w:t>
      </w:r>
      <w:r>
        <w:t xml:space="preserve">All </w:t>
      </w:r>
      <w:r w:rsidRPr="00212D86">
        <w:t xml:space="preserve">coordination procedures below </w:t>
      </w:r>
      <w:r>
        <w:t>shall</w:t>
      </w:r>
      <w:r w:rsidRPr="00212D86">
        <w:t xml:space="preserve"> be followed.</w:t>
      </w:r>
    </w:p>
    <w:p w14:paraId="4E149D00" w14:textId="2413C911" w:rsidR="00CC6010" w:rsidRPr="00C51651" w:rsidRDefault="00300E82" w:rsidP="00C51651">
      <w:pPr>
        <w:pStyle w:val="FPP3"/>
        <w:rPr>
          <w:b/>
        </w:rPr>
      </w:pPr>
      <w:r w:rsidRPr="008E7BA6">
        <w:rPr>
          <w:b/>
        </w:rPr>
        <w:t>Memorandum of Coordination (MOC)</w:t>
      </w:r>
      <w:r w:rsidR="00C51651">
        <w:rPr>
          <w:b/>
        </w:rPr>
        <w:t>.</w:t>
      </w:r>
      <w:r w:rsidR="006E62FA">
        <w:rPr>
          <w:b/>
        </w:rPr>
        <w:t xml:space="preserve"> </w:t>
      </w:r>
      <w:r w:rsidR="00C51651">
        <w:t xml:space="preserve">For O&amp;M activities within the District’s Operations Division, project personnel will compile relevant information into a </w:t>
      </w:r>
      <w:r w:rsidR="00C51651">
        <w:rPr>
          <w:i/>
        </w:rPr>
        <w:t>Memorandum of Coordination</w:t>
      </w:r>
      <w:r w:rsidR="00C51651">
        <w:t xml:space="preserve"> (MOC) that includes a summary of the activity, location, date, time, analyses of potential impacts to ESA-listed species, and potential alternative actions (see MOC template at the end of this Chapter) and forward to the District Biologist (or other appropriate personnel) for routing to FPOM.</w:t>
      </w:r>
      <w:r w:rsidR="006E62FA">
        <w:t xml:space="preserve"> </w:t>
      </w:r>
      <w:r w:rsidR="00C51651">
        <w:t>The District biologist will submit the MOC to FPOM at the next monthly meeting and/or via email, and if necessary, follow up with appropriate FPOM members via phone or email.</w:t>
      </w:r>
    </w:p>
    <w:p w14:paraId="07D7E5FD" w14:textId="77777777" w:rsidR="00CC6010" w:rsidRDefault="00CC6010" w:rsidP="0000453F">
      <w:pPr>
        <w:pStyle w:val="FPP4"/>
        <w:numPr>
          <w:ilvl w:val="3"/>
          <w:numId w:val="27"/>
        </w:numPr>
      </w:pPr>
      <w:r w:rsidRPr="006D00B0">
        <w:t>For each proposed action requiring an MOC, the analysis of potential impacts will include the following</w:t>
      </w:r>
      <w:r>
        <w:t xml:space="preserve"> (see MOC template at end of this Chapter for links to data)</w:t>
      </w:r>
      <w:r w:rsidRPr="006D00B0">
        <w:t>:</w:t>
      </w:r>
    </w:p>
    <w:p w14:paraId="009EDE5A" w14:textId="18FD4C15" w:rsidR="00E5619F" w:rsidRDefault="00CC6010" w:rsidP="00614336">
      <w:pPr>
        <w:pStyle w:val="FPP4"/>
        <w:numPr>
          <w:ilvl w:val="6"/>
          <w:numId w:val="27"/>
        </w:numPr>
      </w:pPr>
      <w:r w:rsidRPr="006D00B0">
        <w:t xml:space="preserve">10-year average passage </w:t>
      </w:r>
      <w:r>
        <w:t>of</w:t>
      </w:r>
      <w:r w:rsidRPr="006D00B0">
        <w:t xml:space="preserve"> adults and juveniles </w:t>
      </w:r>
      <w:r>
        <w:t>of</w:t>
      </w:r>
      <w:r w:rsidRPr="006D00B0">
        <w:t xml:space="preserve"> each affected listed species</w:t>
      </w:r>
      <w:r>
        <w:t xml:space="preserve"> </w:t>
      </w:r>
      <w:r w:rsidRPr="006D00B0">
        <w:t>during dates of impact.</w:t>
      </w:r>
      <w:r w:rsidR="006E62FA">
        <w:t xml:space="preserve"> </w:t>
      </w:r>
    </w:p>
    <w:p w14:paraId="69C4C217" w14:textId="77777777" w:rsidR="00CC6010" w:rsidRDefault="00CC6010" w:rsidP="00614336">
      <w:pPr>
        <w:pStyle w:val="FPP4"/>
        <w:numPr>
          <w:ilvl w:val="6"/>
          <w:numId w:val="27"/>
        </w:numPr>
      </w:pPr>
      <w:r w:rsidRPr="006D00B0">
        <w:t xml:space="preserve">Statement about the current year’s run </w:t>
      </w:r>
      <w:r w:rsidR="0000453F">
        <w:t>compared to the</w:t>
      </w:r>
      <w:r w:rsidRPr="006D00B0">
        <w:t xml:space="preserve"> 10-year average.</w:t>
      </w:r>
    </w:p>
    <w:p w14:paraId="3C56CA51" w14:textId="0B86851C" w:rsidR="00CC6010" w:rsidRDefault="00CC6010" w:rsidP="00614336">
      <w:pPr>
        <w:pStyle w:val="FPP4"/>
        <w:numPr>
          <w:ilvl w:val="6"/>
          <w:numId w:val="27"/>
        </w:numPr>
      </w:pPr>
      <w:r w:rsidRPr="006D00B0">
        <w:t xml:space="preserve">Estimated exposure to impact </w:t>
      </w:r>
      <w:r>
        <w:t>of</w:t>
      </w:r>
      <w:r w:rsidRPr="006D00B0">
        <w:t xml:space="preserve"> adults and/or juveniles, as appropriate, by species (number or percent </w:t>
      </w:r>
      <w:r>
        <w:t>of 10-</w:t>
      </w:r>
      <w:r w:rsidRPr="006D00B0">
        <w:t>y</w:t>
      </w:r>
      <w:r>
        <w:t>ea</w:t>
      </w:r>
      <w:r w:rsidRPr="006D00B0">
        <w:t xml:space="preserve">r average that occurs during dates of </w:t>
      </w:r>
      <w:r>
        <w:t>impact</w:t>
      </w:r>
      <w:r w:rsidRPr="006D00B0">
        <w:t>).</w:t>
      </w:r>
    </w:p>
    <w:p w14:paraId="689C622F" w14:textId="77777777" w:rsidR="00CC6010" w:rsidRDefault="00CC6010" w:rsidP="00614336">
      <w:pPr>
        <w:pStyle w:val="FPP4"/>
        <w:numPr>
          <w:ilvl w:val="6"/>
          <w:numId w:val="27"/>
        </w:numPr>
      </w:pPr>
      <w:r w:rsidRPr="006D00B0">
        <w:t xml:space="preserve">Type of impact </w:t>
      </w:r>
      <w:r>
        <w:t>to</w:t>
      </w:r>
      <w:r w:rsidRPr="006D00B0">
        <w:t xml:space="preserve"> adults and/or juveniles, as appropriate, by species (</w:t>
      </w:r>
      <w:r>
        <w:t xml:space="preserve">e.g., </w:t>
      </w:r>
      <w:r w:rsidRPr="006D00B0">
        <w:t>increased delay, exposure to predation, exposure to a route of higher injury/mortality rate, exposure to higher TDG, etc.).</w:t>
      </w:r>
    </w:p>
    <w:p w14:paraId="526FA055" w14:textId="77777777" w:rsidR="0000453F" w:rsidRDefault="0000453F" w:rsidP="00614336">
      <w:pPr>
        <w:pStyle w:val="FPP4"/>
        <w:numPr>
          <w:ilvl w:val="6"/>
          <w:numId w:val="27"/>
        </w:numPr>
      </w:pPr>
      <w:r w:rsidRPr="006D00B0">
        <w:t xml:space="preserve">Final judgement on scale of </w:t>
      </w:r>
      <w:r>
        <w:t xml:space="preserve">potential </w:t>
      </w:r>
      <w:r w:rsidRPr="006D00B0">
        <w:t>impact (negligible, minor, significant)</w:t>
      </w:r>
      <w:r>
        <w:t xml:space="preserve"> on adult and juvenile salmonids (including bull trout) and lamprey (</w:t>
      </w:r>
      <w:r w:rsidRPr="006D00B0">
        <w:t>e.g. “As a result of this analysis, we anticipate that the proposed action will result in negligible impact to listed species.”)</w:t>
      </w:r>
      <w:r>
        <w:t>.</w:t>
      </w:r>
    </w:p>
    <w:p w14:paraId="1F66AF01" w14:textId="07EBA7BB" w:rsidR="00E5619F" w:rsidRDefault="00BA53E1" w:rsidP="00CC6010">
      <w:pPr>
        <w:pStyle w:val="FPP4"/>
        <w:numPr>
          <w:ilvl w:val="3"/>
          <w:numId w:val="27"/>
        </w:numPr>
      </w:pPr>
      <w:r>
        <w:t xml:space="preserve">For planned O&amp;M, </w:t>
      </w:r>
      <w:r w:rsidR="00E5619F">
        <w:t>the</w:t>
      </w:r>
      <w:r>
        <w:t xml:space="preserve"> MOC</w:t>
      </w:r>
      <w:r w:rsidR="003947C2" w:rsidRPr="00212D86">
        <w:t xml:space="preserve"> should be provided </w:t>
      </w:r>
      <w:r w:rsidR="003F28B7">
        <w:t xml:space="preserve">to FPOM for review </w:t>
      </w:r>
      <w:r w:rsidR="003947C2" w:rsidRPr="00212D86">
        <w:t>at least two weeks in advance.</w:t>
      </w:r>
      <w:r w:rsidR="009A2EF2">
        <w:t xml:space="preserve"> </w:t>
      </w:r>
    </w:p>
    <w:p w14:paraId="41546FD6" w14:textId="5EC5AD6C" w:rsidR="00E5619F" w:rsidRDefault="00BA53E1" w:rsidP="00CC6010">
      <w:pPr>
        <w:pStyle w:val="FPP4"/>
        <w:numPr>
          <w:ilvl w:val="3"/>
          <w:numId w:val="27"/>
        </w:numPr>
      </w:pPr>
      <w:r>
        <w:t>For unplanned</w:t>
      </w:r>
      <w:r w:rsidR="001B7FE1">
        <w:t>, non-emergency</w:t>
      </w:r>
      <w:r>
        <w:t xml:space="preserve"> O&amp;M </w:t>
      </w:r>
      <w:r w:rsidR="003E7CE2">
        <w:t>(e.g., e</w:t>
      </w:r>
      <w:r w:rsidR="003947C2" w:rsidRPr="00212D86">
        <w:t>quipment failure</w:t>
      </w:r>
      <w:r w:rsidR="003E7CE2">
        <w:t>)</w:t>
      </w:r>
      <w:r w:rsidR="00E5619F">
        <w:t>,</w:t>
      </w:r>
      <w:r w:rsidR="003947C2" w:rsidRPr="00212D86">
        <w:t xml:space="preserve"> </w:t>
      </w:r>
      <w:r w:rsidR="00865723">
        <w:t>the</w:t>
      </w:r>
      <w:r>
        <w:t xml:space="preserve"> MOC</w:t>
      </w:r>
      <w:r w:rsidR="003947C2" w:rsidRPr="00212D86">
        <w:t xml:space="preserve"> should be provided </w:t>
      </w:r>
      <w:r w:rsidR="003E7CE2">
        <w:t xml:space="preserve">to FPOM </w:t>
      </w:r>
      <w:r w:rsidR="003947C2" w:rsidRPr="00212D86">
        <w:t>at least three workdays in advance.</w:t>
      </w:r>
      <w:r w:rsidR="006E62FA">
        <w:t xml:space="preserve"> </w:t>
      </w:r>
    </w:p>
    <w:p w14:paraId="5F53409A" w14:textId="327DB1F4" w:rsidR="00E5619F" w:rsidRDefault="003947C2" w:rsidP="00CC6010">
      <w:pPr>
        <w:pStyle w:val="FPP4"/>
        <w:numPr>
          <w:ilvl w:val="3"/>
          <w:numId w:val="27"/>
        </w:numPr>
      </w:pPr>
      <w:r w:rsidRPr="00212D86">
        <w:lastRenderedPageBreak/>
        <w:t xml:space="preserve">Emergency </w:t>
      </w:r>
      <w:r w:rsidR="00865723">
        <w:t>O&amp;M</w:t>
      </w:r>
      <w:r w:rsidRPr="00212D86">
        <w:t xml:space="preserve"> may be performed immediately </w:t>
      </w:r>
      <w:r w:rsidR="00865723">
        <w:t xml:space="preserve">and </w:t>
      </w:r>
      <w:r w:rsidR="00875A7D">
        <w:t>an</w:t>
      </w:r>
      <w:r w:rsidR="00865723">
        <w:t xml:space="preserve"> MOC submitted to FPOM as soon as possible</w:t>
      </w:r>
      <w:r w:rsidR="00E5619F">
        <w:t>,</w:t>
      </w:r>
      <w:r w:rsidR="00865723">
        <w:t xml:space="preserve"> either </w:t>
      </w:r>
      <w:r w:rsidR="00875A7D">
        <w:t>before or after</w:t>
      </w:r>
      <w:r w:rsidRPr="00212D86">
        <w:t xml:space="preserve"> the </w:t>
      </w:r>
      <w:r w:rsidR="00865723">
        <w:t>activity</w:t>
      </w:r>
      <w:r w:rsidRPr="00212D86">
        <w:t xml:space="preserve"> (see </w:t>
      </w:r>
      <w:r w:rsidR="00ED2E13" w:rsidRPr="00E20CCB">
        <w:rPr>
          <w:b/>
        </w:rPr>
        <w:t>s</w:t>
      </w:r>
      <w:r w:rsidRPr="00E20CCB">
        <w:rPr>
          <w:b/>
        </w:rPr>
        <w:t xml:space="preserve">ection </w:t>
      </w:r>
      <w:r w:rsidR="00FB1FFB">
        <w:rPr>
          <w:b/>
        </w:rPr>
        <w:fldChar w:fldCharType="begin"/>
      </w:r>
      <w:r w:rsidR="00FB1FFB">
        <w:rPr>
          <w:b/>
        </w:rPr>
        <w:instrText xml:space="preserve"> REF _Ref443584445 \r \h </w:instrText>
      </w:r>
      <w:r w:rsidR="00FB1FFB">
        <w:rPr>
          <w:b/>
        </w:rPr>
      </w:r>
      <w:r w:rsidR="00FB1FFB">
        <w:rPr>
          <w:b/>
        </w:rPr>
        <w:fldChar w:fldCharType="separate"/>
      </w:r>
      <w:r w:rsidR="003E0EE9">
        <w:rPr>
          <w:b/>
        </w:rPr>
        <w:t>1.3</w:t>
      </w:r>
      <w:r w:rsidR="00FB1FFB">
        <w:rPr>
          <w:b/>
        </w:rPr>
        <w:fldChar w:fldCharType="end"/>
      </w:r>
      <w:r w:rsidRPr="00212D86">
        <w:t>).</w:t>
      </w:r>
      <w:r w:rsidR="006E62FA">
        <w:t xml:space="preserve"> </w:t>
      </w:r>
    </w:p>
    <w:p w14:paraId="17E24850" w14:textId="50029A02" w:rsidR="003947C2" w:rsidRPr="00212D86" w:rsidRDefault="00865723" w:rsidP="00CC6010">
      <w:pPr>
        <w:pStyle w:val="FPP4"/>
        <w:numPr>
          <w:ilvl w:val="3"/>
          <w:numId w:val="27"/>
        </w:numPr>
      </w:pPr>
      <w:r>
        <w:t>FPOM members may submit responses to MOC</w:t>
      </w:r>
      <w:r w:rsidR="00802D92">
        <w:t>s</w:t>
      </w:r>
      <w:r>
        <w:t xml:space="preserve"> by the requested due date </w:t>
      </w:r>
      <w:r w:rsidR="003F28B7">
        <w:t>via</w:t>
      </w:r>
      <w:r w:rsidR="003947C2" w:rsidRPr="00212D86">
        <w:t xml:space="preserve"> email</w:t>
      </w:r>
      <w:r w:rsidR="001159BA" w:rsidRPr="00212D86">
        <w:t>, phone</w:t>
      </w:r>
      <w:r w:rsidR="00802D92">
        <w:t>,</w:t>
      </w:r>
      <w:r w:rsidR="003F28B7">
        <w:t xml:space="preserve"> or in person</w:t>
      </w:r>
      <w:r w:rsidR="00802D92">
        <w:t xml:space="preserve">; </w:t>
      </w:r>
      <w:r>
        <w:t xml:space="preserve">all </w:t>
      </w:r>
      <w:r w:rsidR="001159BA" w:rsidRPr="00212D86">
        <w:t>response</w:t>
      </w:r>
      <w:r w:rsidR="003E7CE2">
        <w:t>s</w:t>
      </w:r>
      <w:r w:rsidR="001159BA" w:rsidRPr="00212D86">
        <w:t xml:space="preserve"> will be documented </w:t>
      </w:r>
      <w:r>
        <w:t>in</w:t>
      </w:r>
      <w:r w:rsidR="001159BA" w:rsidRPr="00212D86">
        <w:t xml:space="preserve"> the </w:t>
      </w:r>
      <w:r w:rsidR="003F28B7">
        <w:t xml:space="preserve">final </w:t>
      </w:r>
      <w:r w:rsidR="003E7CE2">
        <w:t>MOC</w:t>
      </w:r>
      <w:r>
        <w:t xml:space="preserve"> </w:t>
      </w:r>
      <w:r w:rsidR="00802D92">
        <w:t>and distributed</w:t>
      </w:r>
      <w:r>
        <w:t xml:space="preserve"> to FPOM and post</w:t>
      </w:r>
      <w:r w:rsidR="00802D92">
        <w:t>ed</w:t>
      </w:r>
      <w:r>
        <w:t xml:space="preserve"> to the </w:t>
      </w:r>
      <w:r w:rsidR="003F28B7">
        <w:t>FPOM website</w:t>
      </w:r>
      <w:r w:rsidR="001159BA" w:rsidRPr="00212D86">
        <w:t>.</w:t>
      </w:r>
      <w:r w:rsidR="006E62FA">
        <w:t xml:space="preserve"> </w:t>
      </w:r>
      <w:r w:rsidR="00F236C3">
        <w:t>The</w:t>
      </w:r>
      <w:r w:rsidR="003947C2" w:rsidRPr="00212D86">
        <w:t xml:space="preserve"> District biologist will forward the </w:t>
      </w:r>
      <w:r w:rsidR="00F236C3">
        <w:t>final coordinated operation</w:t>
      </w:r>
      <w:r w:rsidR="003947C2" w:rsidRPr="00212D86">
        <w:t xml:space="preserve"> to project personnel, and </w:t>
      </w:r>
      <w:r w:rsidR="003E7CE2">
        <w:t>if necessary</w:t>
      </w:r>
      <w:r w:rsidR="00F42251" w:rsidRPr="00212D86">
        <w:t>,</w:t>
      </w:r>
      <w:r w:rsidR="003947C2" w:rsidRPr="00212D86">
        <w:t xml:space="preserve"> RCC will issue a teletype.</w:t>
      </w:r>
    </w:p>
    <w:p w14:paraId="5EFCDBE9" w14:textId="7BAE0469" w:rsidR="00DB679C" w:rsidRDefault="00DB679C" w:rsidP="00CC6010">
      <w:pPr>
        <w:pStyle w:val="FPP4"/>
        <w:numPr>
          <w:ilvl w:val="3"/>
          <w:numId w:val="27"/>
        </w:numPr>
      </w:pPr>
      <w:r w:rsidRPr="00212D86">
        <w:t xml:space="preserve">For research and construction activities involving the Planning </w:t>
      </w:r>
      <w:r w:rsidR="00D921A1">
        <w:t>D</w:t>
      </w:r>
      <w:r w:rsidRPr="00212D86">
        <w:t xml:space="preserve">ivision, </w:t>
      </w:r>
      <w:r>
        <w:t>the Planning Division biologists</w:t>
      </w:r>
      <w:r w:rsidRPr="00212D86">
        <w:t xml:space="preserve"> will</w:t>
      </w:r>
      <w:r>
        <w:t xml:space="preserve"> </w:t>
      </w:r>
      <w:r w:rsidRPr="00212D86">
        <w:t>coordinat</w:t>
      </w:r>
      <w:r w:rsidR="00D921A1">
        <w:t>e the</w:t>
      </w:r>
      <w:r w:rsidRPr="00212D86">
        <w:t xml:space="preserve"> </w:t>
      </w:r>
      <w:r>
        <w:t xml:space="preserve">effort </w:t>
      </w:r>
      <w:r w:rsidR="00D921A1">
        <w:t>with</w:t>
      </w:r>
      <w:r w:rsidRPr="00212D86">
        <w:t xml:space="preserve"> Operations Division biologists</w:t>
      </w:r>
      <w:r w:rsidR="00D921A1">
        <w:t xml:space="preserve"> to develop an MOC</w:t>
      </w:r>
      <w:r w:rsidRPr="00212D86">
        <w:t>.</w:t>
      </w:r>
      <w:r w:rsidR="006E62FA">
        <w:t xml:space="preserve"> </w:t>
      </w:r>
      <w:r w:rsidRPr="00212D86">
        <w:t xml:space="preserve">Research </w:t>
      </w:r>
      <w:r w:rsidR="00D921A1">
        <w:t>development</w:t>
      </w:r>
      <w:r w:rsidR="00D921A1" w:rsidRPr="00212D86">
        <w:t xml:space="preserve"> </w:t>
      </w:r>
      <w:r w:rsidRPr="00212D86">
        <w:t>is largely carried out and documented through the Corps’ Anadromous Fish Evaluation Program (AFEP)</w:t>
      </w:r>
      <w:r w:rsidR="00D921A1">
        <w:t xml:space="preserve"> in the regional forum Studies Review Work Group (SRWG)</w:t>
      </w:r>
      <w:r w:rsidRPr="00212D86">
        <w:t>.</w:t>
      </w:r>
      <w:r w:rsidR="006E62FA">
        <w:t xml:space="preserve"> </w:t>
      </w:r>
      <w:r w:rsidR="001A179C">
        <w:t>N</w:t>
      </w:r>
      <w:r w:rsidRPr="00212D86">
        <w:t>ew construction or modification of fish facilities is typically carried out and documented through the Fish Facility Design Review Work Group (FFDRWG).</w:t>
      </w:r>
      <w:r w:rsidR="006E62FA">
        <w:t xml:space="preserve"> </w:t>
      </w:r>
    </w:p>
    <w:p w14:paraId="258D51FD" w14:textId="6ADC4FF8" w:rsidR="00224EA9" w:rsidRDefault="00DB679C" w:rsidP="00CC6010">
      <w:pPr>
        <w:pStyle w:val="FPP4"/>
        <w:numPr>
          <w:ilvl w:val="3"/>
          <w:numId w:val="27"/>
        </w:numPr>
      </w:pPr>
      <w:r w:rsidRPr="00212D86">
        <w:t xml:space="preserve">If implementation requires assistance from </w:t>
      </w:r>
      <w:r>
        <w:t>P</w:t>
      </w:r>
      <w:r w:rsidRPr="00212D86">
        <w:t xml:space="preserve">roject </w:t>
      </w:r>
      <w:r w:rsidR="00C51651">
        <w:t>staff</w:t>
      </w:r>
      <w:r w:rsidRPr="00212D86">
        <w:t>, temporary equipment installation</w:t>
      </w:r>
      <w:r w:rsidR="00B31051">
        <w:t xml:space="preserve"> or </w:t>
      </w:r>
      <w:r w:rsidRPr="00212D86">
        <w:t xml:space="preserve">facility modification, </w:t>
      </w:r>
      <w:r>
        <w:t>and/</w:t>
      </w:r>
      <w:r w:rsidRPr="00212D86">
        <w:t xml:space="preserve">or operational changes, then </w:t>
      </w:r>
      <w:r>
        <w:t xml:space="preserve">both </w:t>
      </w:r>
      <w:r w:rsidRPr="00212D86">
        <w:t xml:space="preserve">Planning and Operations biologists will work closely with </w:t>
      </w:r>
      <w:r>
        <w:t>P</w:t>
      </w:r>
      <w:r w:rsidRPr="00212D86">
        <w:t>roject personnel and</w:t>
      </w:r>
      <w:r>
        <w:t xml:space="preserve"> any</w:t>
      </w:r>
      <w:r w:rsidRPr="00212D86">
        <w:t xml:space="preserve"> others </w:t>
      </w:r>
      <w:r>
        <w:t xml:space="preserve">necessary </w:t>
      </w:r>
      <w:r w:rsidRPr="00212D86">
        <w:t xml:space="preserve">to ensure </w:t>
      </w:r>
      <w:r>
        <w:t>all personnel are continually informed and updated throughout the process</w:t>
      </w:r>
      <w:r w:rsidRPr="00212D86">
        <w:t>.</w:t>
      </w:r>
      <w:r w:rsidR="00663811" w:rsidRPr="00212D86">
        <w:t xml:space="preserve"> </w:t>
      </w:r>
    </w:p>
    <w:p w14:paraId="40715F6C" w14:textId="5F61165F" w:rsidR="00591335" w:rsidRPr="00C51651" w:rsidRDefault="00591335" w:rsidP="00C51651">
      <w:pPr>
        <w:pStyle w:val="FPP3"/>
        <w:rPr>
          <w:b/>
        </w:rPr>
      </w:pPr>
      <w:r w:rsidRPr="008E7BA6">
        <w:rPr>
          <w:b/>
        </w:rPr>
        <w:t xml:space="preserve">Memorandum for the Record </w:t>
      </w:r>
      <w:r w:rsidR="00CD2E6C" w:rsidRPr="008E7BA6">
        <w:rPr>
          <w:b/>
        </w:rPr>
        <w:t>(MFR)</w:t>
      </w:r>
      <w:r w:rsidR="00C51651">
        <w:rPr>
          <w:b/>
        </w:rPr>
        <w:t xml:space="preserve">. </w:t>
      </w:r>
      <w:r w:rsidR="00C51651">
        <w:t xml:space="preserve">Incidents that result in adverse or negative impacts to fish or fishways shall be documented by Project biologists in a </w:t>
      </w:r>
      <w:r w:rsidR="00C51651">
        <w:rPr>
          <w:i/>
        </w:rPr>
        <w:t xml:space="preserve">Memorandum for the Record </w:t>
      </w:r>
      <w:r w:rsidR="00C51651">
        <w:t>(MFR; see template at end of th</w:t>
      </w:r>
      <w:r w:rsidR="00B31051">
        <w:t>is</w:t>
      </w:r>
      <w:r w:rsidR="00C51651">
        <w:t xml:space="preserve"> </w:t>
      </w:r>
      <w:r w:rsidR="00B31051">
        <w:t>Chapter</w:t>
      </w:r>
      <w:r w:rsidR="00C51651">
        <w:t>).</w:t>
      </w:r>
      <w:r w:rsidR="006E62FA">
        <w:t xml:space="preserve"> </w:t>
      </w:r>
      <w:r w:rsidR="00C51651">
        <w:t>The MFR will be sent to FPOM by the next working day and added to the next FPOM meeting agenda for review.</w:t>
      </w:r>
      <w:r w:rsidR="006E62FA">
        <w:t xml:space="preserve"> </w:t>
      </w:r>
      <w:r w:rsidR="00C51651">
        <w:t>FPOM members may submit responses to an MFR by the requested due date via</w:t>
      </w:r>
      <w:r w:rsidR="00C51651" w:rsidRPr="00212D86">
        <w:t xml:space="preserve"> email, phone</w:t>
      </w:r>
      <w:r w:rsidR="00C51651">
        <w:t xml:space="preserve"> or in person, and all </w:t>
      </w:r>
      <w:r w:rsidR="00C51651" w:rsidRPr="00212D86">
        <w:t>response</w:t>
      </w:r>
      <w:r w:rsidR="00C51651">
        <w:t>s</w:t>
      </w:r>
      <w:r w:rsidR="00C51651" w:rsidRPr="00212D86">
        <w:t xml:space="preserve"> will be documented </w:t>
      </w:r>
      <w:r w:rsidR="00C51651">
        <w:t>in</w:t>
      </w:r>
      <w:r w:rsidR="00C51651" w:rsidRPr="00212D86">
        <w:t xml:space="preserve"> the </w:t>
      </w:r>
      <w:r w:rsidR="00C51651">
        <w:t>final MFR for posting to the FPOM website</w:t>
      </w:r>
      <w:r w:rsidR="00C51651" w:rsidRPr="00212D86">
        <w:t>.</w:t>
      </w:r>
    </w:p>
    <w:p w14:paraId="586678F7" w14:textId="77777777" w:rsidR="003947C2" w:rsidRPr="001B7FE1" w:rsidRDefault="003947C2" w:rsidP="00A1708E">
      <w:pPr>
        <w:pStyle w:val="FPP3"/>
        <w:spacing w:after="0"/>
        <w:rPr>
          <w:b/>
        </w:rPr>
      </w:pPr>
      <w:r w:rsidRPr="001B7FE1">
        <w:rPr>
          <w:b/>
        </w:rPr>
        <w:t xml:space="preserve">FPOM </w:t>
      </w:r>
      <w:r w:rsidR="00CD2E6C" w:rsidRPr="001B7FE1">
        <w:rPr>
          <w:b/>
        </w:rPr>
        <w:t>R</w:t>
      </w:r>
      <w:r w:rsidR="001341DE" w:rsidRPr="001B7FE1">
        <w:rPr>
          <w:b/>
        </w:rPr>
        <w:t xml:space="preserve">epresentatives </w:t>
      </w:r>
      <w:r w:rsidR="00695434" w:rsidRPr="001B7FE1">
        <w:rPr>
          <w:b/>
        </w:rPr>
        <w:t>&amp;</w:t>
      </w:r>
      <w:r w:rsidR="001341DE" w:rsidRPr="001B7FE1">
        <w:rPr>
          <w:b/>
        </w:rPr>
        <w:t xml:space="preserve"> </w:t>
      </w:r>
      <w:r w:rsidR="00CD2E6C" w:rsidRPr="001B7FE1">
        <w:rPr>
          <w:b/>
        </w:rPr>
        <w:t>P</w:t>
      </w:r>
      <w:r w:rsidR="001341DE" w:rsidRPr="001B7FE1">
        <w:rPr>
          <w:b/>
        </w:rPr>
        <w:t>articipants</w:t>
      </w:r>
      <w:r w:rsidR="00A37389" w:rsidRPr="001B7FE1">
        <w:rPr>
          <w:b/>
        </w:rPr>
        <w:t xml:space="preserve"> </w:t>
      </w:r>
      <w:r w:rsidR="00A37389" w:rsidRPr="001B7FE1">
        <w:rPr>
          <w:b/>
          <w:i/>
        </w:rPr>
        <w:t>(*</w:t>
      </w:r>
      <w:r w:rsidR="00695434" w:rsidRPr="001B7FE1">
        <w:rPr>
          <w:b/>
          <w:i/>
        </w:rPr>
        <w:t>C</w:t>
      </w:r>
      <w:r w:rsidR="00A37389" w:rsidRPr="001B7FE1">
        <w:rPr>
          <w:b/>
          <w:i/>
        </w:rPr>
        <w:t>hair</w:t>
      </w:r>
      <w:r w:rsidR="00CD2E6C" w:rsidRPr="001B7FE1">
        <w:rPr>
          <w:b/>
          <w:i/>
        </w:rPr>
        <w:t xml:space="preserve">, </w:t>
      </w:r>
      <w:r w:rsidR="00A37389" w:rsidRPr="001B7FE1">
        <w:rPr>
          <w:b/>
          <w:i/>
        </w:rPr>
        <w:t>**</w:t>
      </w:r>
      <w:r w:rsidR="00695434" w:rsidRPr="001B7FE1">
        <w:rPr>
          <w:b/>
          <w:i/>
        </w:rPr>
        <w:t>C</w:t>
      </w:r>
      <w:r w:rsidR="00A37389" w:rsidRPr="001B7FE1">
        <w:rPr>
          <w:b/>
          <w:i/>
        </w:rPr>
        <w:t>o-chair</w:t>
      </w:r>
      <w:r w:rsidR="00A37389" w:rsidRPr="001B7FE1">
        <w:rPr>
          <w:b/>
        </w:rPr>
        <w:t>)</w:t>
      </w:r>
      <w:r w:rsidRPr="001B7FE1">
        <w:rPr>
          <w:b/>
        </w:rPr>
        <w:t>:</w:t>
      </w:r>
    </w:p>
    <w:p w14:paraId="6E3B878D" w14:textId="77777777" w:rsidR="002A2312" w:rsidRDefault="00D54256" w:rsidP="002A75D7">
      <w:pPr>
        <w:pStyle w:val="FPP4"/>
        <w:numPr>
          <w:ilvl w:val="4"/>
          <w:numId w:val="33"/>
        </w:numPr>
        <w:spacing w:after="0"/>
      </w:pPr>
      <w:r>
        <w:t xml:space="preserve">Corps </w:t>
      </w:r>
      <w:r w:rsidR="00A37389">
        <w:t xml:space="preserve">Portland District, Operations – </w:t>
      </w:r>
      <w:r w:rsidR="00A37389" w:rsidRPr="00212D86">
        <w:t>Tammy Mackey</w:t>
      </w:r>
      <w:r w:rsidR="00687417">
        <w:t>**</w:t>
      </w:r>
      <w:r w:rsidR="00A37389" w:rsidRPr="00212D86">
        <w:t xml:space="preserve"> </w:t>
      </w:r>
    </w:p>
    <w:p w14:paraId="7CCC14AB" w14:textId="77777777" w:rsidR="00D54256" w:rsidRDefault="00A37389" w:rsidP="002A75D7">
      <w:pPr>
        <w:pStyle w:val="FPP4"/>
        <w:numPr>
          <w:ilvl w:val="4"/>
          <w:numId w:val="33"/>
        </w:numPr>
        <w:spacing w:after="0"/>
      </w:pPr>
      <w:r>
        <w:t xml:space="preserve">Corps </w:t>
      </w:r>
      <w:r w:rsidR="002A2312">
        <w:t xml:space="preserve">Portland District, </w:t>
      </w:r>
      <w:r w:rsidR="00D54256" w:rsidRPr="00212D86">
        <w:t xml:space="preserve">Planning, Programs </w:t>
      </w:r>
      <w:r w:rsidR="00D54256">
        <w:t xml:space="preserve">&amp; Project </w:t>
      </w:r>
      <w:proofErr w:type="spellStart"/>
      <w:r w:rsidR="002A2312">
        <w:t>Mgmt</w:t>
      </w:r>
      <w:proofErr w:type="spellEnd"/>
      <w:r>
        <w:t xml:space="preserve"> </w:t>
      </w:r>
      <w:r w:rsidR="00D54256">
        <w:t xml:space="preserve">– </w:t>
      </w:r>
      <w:r w:rsidR="00AC3E13">
        <w:t>Brad Eppard</w:t>
      </w:r>
    </w:p>
    <w:p w14:paraId="3C41EC6B" w14:textId="375A9965" w:rsidR="00A37389" w:rsidRDefault="00A37389" w:rsidP="002A75D7">
      <w:pPr>
        <w:pStyle w:val="FPP4"/>
        <w:numPr>
          <w:ilvl w:val="4"/>
          <w:numId w:val="33"/>
        </w:numPr>
        <w:spacing w:after="0"/>
      </w:pPr>
      <w:r>
        <w:t>Corps Walla Walla District,</w:t>
      </w:r>
      <w:r w:rsidR="006E62FA">
        <w:t xml:space="preserve"> </w:t>
      </w:r>
      <w:r>
        <w:t xml:space="preserve">Operations – </w:t>
      </w:r>
      <w:r w:rsidRPr="00212D86">
        <w:t>Ann Setter</w:t>
      </w:r>
      <w:r w:rsidRPr="006C54B2">
        <w:rPr>
          <w:b/>
          <w:i/>
        </w:rPr>
        <w:t>*</w:t>
      </w:r>
      <w:r w:rsidRPr="00212D86">
        <w:t xml:space="preserve">, </w:t>
      </w:r>
      <w:r w:rsidR="0094476A" w:rsidRPr="008A0B21">
        <w:rPr>
          <w:rFonts w:eastAsia="TimesNewRoman,Bold"/>
        </w:rPr>
        <w:t>Chris Peery</w:t>
      </w:r>
      <w:r>
        <w:t xml:space="preserve">, </w:t>
      </w:r>
      <w:r w:rsidR="001D06C9">
        <w:t>Eric Hockersmith</w:t>
      </w:r>
    </w:p>
    <w:p w14:paraId="481787EF" w14:textId="77777777" w:rsidR="00A37389" w:rsidRDefault="00A37389" w:rsidP="002A75D7">
      <w:pPr>
        <w:pStyle w:val="FPP4"/>
        <w:numPr>
          <w:ilvl w:val="4"/>
          <w:numId w:val="33"/>
        </w:numPr>
        <w:spacing w:after="0"/>
      </w:pPr>
      <w:r>
        <w:t>Corps Walla Walla District,</w:t>
      </w:r>
      <w:r w:rsidRPr="00212D86">
        <w:t xml:space="preserve"> Planning, Programs </w:t>
      </w:r>
      <w:r>
        <w:t xml:space="preserve">&amp; Project </w:t>
      </w:r>
      <w:proofErr w:type="spellStart"/>
      <w:r>
        <w:t>Mgmt</w:t>
      </w:r>
      <w:proofErr w:type="spellEnd"/>
      <w:r>
        <w:t xml:space="preserve"> – Marvin Shutters</w:t>
      </w:r>
    </w:p>
    <w:p w14:paraId="49C6A51B" w14:textId="275CF203" w:rsidR="00A37389" w:rsidRDefault="00A37389" w:rsidP="002A75D7">
      <w:pPr>
        <w:pStyle w:val="FPP4"/>
        <w:numPr>
          <w:ilvl w:val="4"/>
          <w:numId w:val="33"/>
        </w:numPr>
        <w:spacing w:after="0"/>
      </w:pPr>
      <w:r>
        <w:t>Corps Northwestern Division, Reservoir Control Center –</w:t>
      </w:r>
      <w:r w:rsidR="006E62FA">
        <w:t xml:space="preserve"> </w:t>
      </w:r>
      <w:r w:rsidRPr="00212D86">
        <w:t>Doug Baus, Lisa Wright</w:t>
      </w:r>
    </w:p>
    <w:p w14:paraId="64B8C902" w14:textId="7BE8A607" w:rsidR="003B0B80" w:rsidRPr="00212D86" w:rsidRDefault="00A37389" w:rsidP="002A75D7">
      <w:pPr>
        <w:pStyle w:val="FPP4"/>
        <w:numPr>
          <w:ilvl w:val="4"/>
          <w:numId w:val="33"/>
        </w:numPr>
        <w:spacing w:after="0"/>
      </w:pPr>
      <w:r>
        <w:t>Bonneville Power Administration (BPA) –</w:t>
      </w:r>
      <w:r w:rsidR="006E62FA">
        <w:t xml:space="preserve"> </w:t>
      </w:r>
      <w:r w:rsidRPr="00212D86">
        <w:t xml:space="preserve">Scott Bettin, </w:t>
      </w:r>
      <w:r w:rsidR="00AC3E13">
        <w:t>Christine Peterson</w:t>
      </w:r>
    </w:p>
    <w:p w14:paraId="20044784" w14:textId="267D1D02" w:rsidR="003947C2" w:rsidRPr="00212D86" w:rsidRDefault="00D54256" w:rsidP="002A75D7">
      <w:pPr>
        <w:pStyle w:val="FPP4"/>
        <w:numPr>
          <w:ilvl w:val="4"/>
          <w:numId w:val="33"/>
        </w:numPr>
        <w:spacing w:after="0"/>
      </w:pPr>
      <w:r>
        <w:t>NOAA Fisheries –</w:t>
      </w:r>
      <w:r w:rsidR="00802D92">
        <w:t xml:space="preserve"> </w:t>
      </w:r>
      <w:r w:rsidR="00D44B3A">
        <w:t xml:space="preserve">Trevor Conder, </w:t>
      </w:r>
      <w:r w:rsidR="00D3280C">
        <w:t xml:space="preserve">Blane </w:t>
      </w:r>
      <w:proofErr w:type="spellStart"/>
      <w:r w:rsidR="00D3280C">
        <w:t>Bellerud</w:t>
      </w:r>
      <w:proofErr w:type="spellEnd"/>
      <w:r w:rsidR="00D3280C">
        <w:t xml:space="preserve">, </w:t>
      </w:r>
      <w:r w:rsidR="002A2312">
        <w:t>Ed Meyer</w:t>
      </w:r>
      <w:r w:rsidR="003947C2" w:rsidRPr="00212D86">
        <w:t xml:space="preserve"> </w:t>
      </w:r>
    </w:p>
    <w:p w14:paraId="5F385B1C" w14:textId="77777777" w:rsidR="002A2312" w:rsidRDefault="002A2312" w:rsidP="002A75D7">
      <w:pPr>
        <w:pStyle w:val="FPP4"/>
        <w:numPr>
          <w:ilvl w:val="4"/>
          <w:numId w:val="33"/>
        </w:numPr>
        <w:spacing w:after="0"/>
      </w:pPr>
      <w:r>
        <w:t xml:space="preserve">US Fish &amp; Wildlife Service (USFWS) – </w:t>
      </w:r>
      <w:r w:rsidR="00A8379D">
        <w:t>David Swank</w:t>
      </w:r>
      <w:r w:rsidR="003947C2" w:rsidRPr="00212D86">
        <w:t xml:space="preserve"> </w:t>
      </w:r>
    </w:p>
    <w:p w14:paraId="100C17F1" w14:textId="77777777" w:rsidR="003947C2" w:rsidRDefault="002A2312" w:rsidP="002A75D7">
      <w:pPr>
        <w:pStyle w:val="FPP4"/>
        <w:numPr>
          <w:ilvl w:val="4"/>
          <w:numId w:val="33"/>
        </w:numPr>
        <w:spacing w:after="0"/>
      </w:pPr>
      <w:r>
        <w:t xml:space="preserve">Columbia River Inter-Tribal Fish Commission (CRITFC) – Tom Lorz </w:t>
      </w:r>
    </w:p>
    <w:p w14:paraId="3AFF3911" w14:textId="77777777" w:rsidR="00FD0FE3" w:rsidRDefault="00FD0FE3" w:rsidP="002A75D7">
      <w:pPr>
        <w:pStyle w:val="FPP4"/>
        <w:numPr>
          <w:ilvl w:val="4"/>
          <w:numId w:val="33"/>
        </w:numPr>
        <w:spacing w:after="0"/>
      </w:pPr>
      <w:r>
        <w:t>Colville Confederated Tribes (CCT) – Sheri Sears</w:t>
      </w:r>
    </w:p>
    <w:p w14:paraId="6C3D03B6" w14:textId="77777777" w:rsidR="002A75D7" w:rsidRDefault="002A75D7" w:rsidP="002A75D7">
      <w:pPr>
        <w:pStyle w:val="FPP4"/>
        <w:numPr>
          <w:ilvl w:val="4"/>
          <w:numId w:val="33"/>
        </w:numPr>
        <w:spacing w:after="0"/>
      </w:pPr>
      <w:r>
        <w:t>Nez Perce Tribe – Dave Statler</w:t>
      </w:r>
    </w:p>
    <w:p w14:paraId="7BC44258" w14:textId="77777777" w:rsidR="00BE4BB0" w:rsidRDefault="00BE4BB0" w:rsidP="002A75D7">
      <w:pPr>
        <w:pStyle w:val="FPP4"/>
        <w:numPr>
          <w:ilvl w:val="4"/>
          <w:numId w:val="33"/>
        </w:numPr>
        <w:spacing w:after="0"/>
      </w:pPr>
      <w:r>
        <w:t>Confederated Tribes of Warm Springs – Jennifer Graham</w:t>
      </w:r>
    </w:p>
    <w:p w14:paraId="338C2B21" w14:textId="68739FE0" w:rsidR="00C21E38" w:rsidRDefault="00C21E38" w:rsidP="002A75D7">
      <w:pPr>
        <w:pStyle w:val="FPP4"/>
        <w:numPr>
          <w:ilvl w:val="4"/>
          <w:numId w:val="33"/>
        </w:numPr>
        <w:spacing w:after="0"/>
      </w:pPr>
      <w:r>
        <w:t>Yakama Nation – Tom Iverson</w:t>
      </w:r>
    </w:p>
    <w:p w14:paraId="33321318" w14:textId="28CEAE98" w:rsidR="003947C2" w:rsidRPr="00212D86" w:rsidRDefault="002A2312" w:rsidP="002A75D7">
      <w:pPr>
        <w:pStyle w:val="FPP4"/>
        <w:numPr>
          <w:ilvl w:val="4"/>
          <w:numId w:val="33"/>
        </w:numPr>
        <w:spacing w:after="0"/>
      </w:pPr>
      <w:r>
        <w:t>Oregon Dept. of Fish &amp; Wildlife (ODFW) – Erick Van Dyke</w:t>
      </w:r>
    </w:p>
    <w:p w14:paraId="23135391" w14:textId="77777777" w:rsidR="002A2312" w:rsidRDefault="002A2312" w:rsidP="002A75D7">
      <w:pPr>
        <w:pStyle w:val="FPP4"/>
        <w:numPr>
          <w:ilvl w:val="4"/>
          <w:numId w:val="33"/>
        </w:numPr>
        <w:spacing w:after="0"/>
      </w:pPr>
      <w:r>
        <w:t xml:space="preserve">Washington Dept. of Fish &amp; Wildlife (WDFW) – </w:t>
      </w:r>
      <w:r w:rsidR="00AC3E13">
        <w:t>Charles Morrill</w:t>
      </w:r>
      <w:r>
        <w:t xml:space="preserve"> </w:t>
      </w:r>
    </w:p>
    <w:p w14:paraId="37799EF8" w14:textId="77777777" w:rsidR="003947C2" w:rsidRPr="00212D86" w:rsidRDefault="002A2312" w:rsidP="002A75D7">
      <w:pPr>
        <w:pStyle w:val="FPP4"/>
        <w:numPr>
          <w:ilvl w:val="4"/>
          <w:numId w:val="33"/>
        </w:numPr>
        <w:spacing w:after="0"/>
      </w:pPr>
      <w:r>
        <w:t xml:space="preserve">Idaho Dept. of Fish &amp; Game (IDFG) – Russ Kiefer </w:t>
      </w:r>
    </w:p>
    <w:p w14:paraId="4FD459E6" w14:textId="77777777" w:rsidR="003947C2" w:rsidRPr="00212D86" w:rsidRDefault="002A2312" w:rsidP="002A75D7">
      <w:pPr>
        <w:pStyle w:val="FPP4"/>
        <w:numPr>
          <w:ilvl w:val="4"/>
          <w:numId w:val="33"/>
        </w:numPr>
      </w:pPr>
      <w:r>
        <w:t xml:space="preserve">Fish Passage Center (FPC) – </w:t>
      </w:r>
      <w:r w:rsidR="003947C2" w:rsidRPr="00212D86">
        <w:t xml:space="preserve">Dave Benner </w:t>
      </w:r>
    </w:p>
    <w:p w14:paraId="2089A32D" w14:textId="77777777" w:rsidR="00A07D24" w:rsidRPr="007F3B30" w:rsidRDefault="00A07D24" w:rsidP="00F07777">
      <w:pPr>
        <w:pStyle w:val="FPP2"/>
      </w:pPr>
      <w:bookmarkStart w:id="104" w:name="_Ref312071503"/>
      <w:bookmarkStart w:id="105" w:name="_Toc345319717"/>
      <w:bookmarkStart w:id="106" w:name="_Toc345319819"/>
      <w:bookmarkStart w:id="107" w:name="_Toc345319867"/>
      <w:bookmarkStart w:id="108" w:name="_Toc350251312"/>
      <w:bookmarkStart w:id="109" w:name="_Toc505951615"/>
      <w:r>
        <w:lastRenderedPageBreak/>
        <w:t xml:space="preserve">TMT </w:t>
      </w:r>
      <w:r w:rsidRPr="007F3B30">
        <w:t>Coordination</w:t>
      </w:r>
      <w:bookmarkEnd w:id="104"/>
      <w:bookmarkEnd w:id="105"/>
      <w:bookmarkEnd w:id="106"/>
      <w:bookmarkEnd w:id="107"/>
      <w:bookmarkEnd w:id="108"/>
      <w:bookmarkEnd w:id="109"/>
    </w:p>
    <w:p w14:paraId="5B45A7EC" w14:textId="18DC537F" w:rsidR="000A45FA" w:rsidRPr="00A07D24" w:rsidRDefault="000A45FA" w:rsidP="00D07BA0">
      <w:pPr>
        <w:pStyle w:val="FPP3"/>
      </w:pPr>
      <w:r w:rsidRPr="00A07D24">
        <w:t xml:space="preserve">Actions that may impact fish </w:t>
      </w:r>
      <w:r w:rsidR="003651EF">
        <w:t>system-wide</w:t>
      </w:r>
      <w:r w:rsidRPr="00A07D24">
        <w:t xml:space="preserve"> will be coordinated and documented through TMT.</w:t>
      </w:r>
      <w:r w:rsidR="006E62FA">
        <w:t xml:space="preserve"> </w:t>
      </w:r>
      <w:r w:rsidRPr="00A07D24">
        <w:t>Actions that may impact fish at a specific project which are a result of actual operations, implementation of FOP/BiOp actions, incidental take</w:t>
      </w:r>
      <w:r w:rsidR="00D44B3A">
        <w:t>,</w:t>
      </w:r>
      <w:r w:rsidRPr="00A07D24">
        <w:t xml:space="preserve"> terms and conditions contained in the </w:t>
      </w:r>
      <w:proofErr w:type="spellStart"/>
      <w:r w:rsidRPr="00A07D24">
        <w:t>BiOps</w:t>
      </w:r>
      <w:proofErr w:type="spellEnd"/>
      <w:r w:rsidRPr="00A07D24">
        <w:t>, or research projects will be coordinated through the process outlined below.</w:t>
      </w:r>
      <w:r w:rsidR="006E62FA">
        <w:t xml:space="preserve"> </w:t>
      </w:r>
      <w:r w:rsidRPr="00A07D24">
        <w:t xml:space="preserve">TMT Guidelines are posted </w:t>
      </w:r>
      <w:r w:rsidR="00D44B3A">
        <w:t xml:space="preserve">as an </w:t>
      </w:r>
      <w:r w:rsidR="00030751">
        <w:t>A</w:t>
      </w:r>
      <w:r w:rsidR="00D44B3A">
        <w:t xml:space="preserve">ppendix to the </w:t>
      </w:r>
      <w:r w:rsidR="00030751">
        <w:t xml:space="preserve">annual </w:t>
      </w:r>
      <w:r w:rsidR="00D44B3A" w:rsidRPr="00985B60">
        <w:rPr>
          <w:i/>
        </w:rPr>
        <w:t xml:space="preserve">Water Management </w:t>
      </w:r>
      <w:r w:rsidR="00030751" w:rsidRPr="00985B60">
        <w:rPr>
          <w:i/>
        </w:rPr>
        <w:t>P</w:t>
      </w:r>
      <w:r w:rsidR="00D44B3A" w:rsidRPr="00985B60">
        <w:rPr>
          <w:i/>
        </w:rPr>
        <w:t>lan</w:t>
      </w:r>
      <w:r w:rsidR="00985B60">
        <w:t>.</w:t>
      </w:r>
      <w:r w:rsidR="00DE5069" w:rsidRPr="00A07D24">
        <w:t xml:space="preserve"> </w:t>
      </w:r>
    </w:p>
    <w:p w14:paraId="1A47F9E1" w14:textId="77777777" w:rsidR="00EB0417" w:rsidRPr="00212D86" w:rsidRDefault="00004785" w:rsidP="00F07777">
      <w:pPr>
        <w:pStyle w:val="FPP2"/>
      </w:pPr>
      <w:bookmarkStart w:id="110" w:name="_Toc345319718"/>
      <w:bookmarkStart w:id="111" w:name="_Toc345319820"/>
      <w:bookmarkStart w:id="112" w:name="_Toc345319868"/>
      <w:bookmarkStart w:id="113" w:name="_Toc350251313"/>
      <w:bookmarkStart w:id="114" w:name="_Toc505951616"/>
      <w:r>
        <w:t>Day-to-D</w:t>
      </w:r>
      <w:r w:rsidR="00A07D24">
        <w:t xml:space="preserve">ay Coordination of </w:t>
      </w:r>
      <w:r w:rsidR="003651EF">
        <w:t>FCRPS</w:t>
      </w:r>
      <w:bookmarkEnd w:id="110"/>
      <w:bookmarkEnd w:id="111"/>
      <w:bookmarkEnd w:id="112"/>
      <w:bookmarkEnd w:id="113"/>
      <w:bookmarkEnd w:id="114"/>
    </w:p>
    <w:p w14:paraId="5649EADA" w14:textId="51F0A7D2" w:rsidR="00EB0417" w:rsidRDefault="00EB0417" w:rsidP="008E7BA6">
      <w:pPr>
        <w:pStyle w:val="FPP3"/>
      </w:pPr>
      <w:r w:rsidRPr="00212D86">
        <w:t>Procedures described in the</w:t>
      </w:r>
      <w:r w:rsidR="00D0100E">
        <w:t xml:space="preserve"> annual</w:t>
      </w:r>
      <w:r w:rsidRPr="00212D86">
        <w:t xml:space="preserve"> </w:t>
      </w:r>
      <w:r w:rsidRPr="008B07DE">
        <w:rPr>
          <w:i/>
        </w:rPr>
        <w:t>Water Management Plan</w:t>
      </w:r>
      <w:r w:rsidRPr="00212D86">
        <w:t xml:space="preserve"> will be used for fish operations.</w:t>
      </w:r>
      <w:r w:rsidR="006E62FA">
        <w:t xml:space="preserve"> </w:t>
      </w:r>
      <w:r w:rsidRPr="00212D86">
        <w:t xml:space="preserve">Coordination </w:t>
      </w:r>
      <w:r w:rsidR="00B31051">
        <w:t>of</w:t>
      </w:r>
      <w:r w:rsidRPr="00212D86">
        <w:t xml:space="preserve"> system and project operations</w:t>
      </w:r>
      <w:r w:rsidR="00004785">
        <w:t xml:space="preserve"> for flow augmentation and recommended reservoir operations</w:t>
      </w:r>
      <w:r w:rsidRPr="00212D86">
        <w:t xml:space="preserve"> will occur through TMT.</w:t>
      </w:r>
      <w:r w:rsidR="009A2EF2">
        <w:t xml:space="preserve"> </w:t>
      </w:r>
      <w:r w:rsidRPr="00212D86">
        <w:t xml:space="preserve">This will include operation of turbine units outside of the </w:t>
      </w:r>
      <w:r w:rsidR="00D97B04">
        <w:t>±</w:t>
      </w:r>
      <w:r w:rsidRPr="00212D86">
        <w:t xml:space="preserve">1% </w:t>
      </w:r>
      <w:r w:rsidR="00D97B04">
        <w:t>peak</w:t>
      </w:r>
      <w:r w:rsidRPr="00212D86">
        <w:t xml:space="preserve"> efficiency range, zero nighttime flow in the Snake River, reservoir operation at minimum operating pool (MOP) or some other specific </w:t>
      </w:r>
      <w:r w:rsidR="008B07DE">
        <w:t>elevation</w:t>
      </w:r>
      <w:r w:rsidRPr="00212D86">
        <w:t xml:space="preserve">, and special operations for implementation of approved research projects </w:t>
      </w:r>
      <w:r w:rsidR="008B07DE">
        <w:t>(see</w:t>
      </w:r>
      <w:r w:rsidR="00F47E7B">
        <w:rPr>
          <w:i/>
        </w:rPr>
        <w:t xml:space="preserve"> </w:t>
      </w:r>
      <w:r w:rsidR="008B07DE" w:rsidRPr="00D97B04">
        <w:rPr>
          <w:b/>
        </w:rPr>
        <w:t>Appendix A</w:t>
      </w:r>
      <w:r w:rsidR="009E3AED">
        <w:rPr>
          <w:b/>
        </w:rPr>
        <w:t xml:space="preserve"> – </w:t>
      </w:r>
      <w:r w:rsidR="00F47E7B" w:rsidRPr="008B07DE">
        <w:rPr>
          <w:b/>
        </w:rPr>
        <w:t>Special Project Operations &amp; Studies</w:t>
      </w:r>
      <w:r w:rsidR="00F47E7B" w:rsidRPr="00F47E7B">
        <w:t>)</w:t>
      </w:r>
      <w:r w:rsidRPr="00212D86">
        <w:t>.</w:t>
      </w:r>
      <w:r w:rsidR="006E62FA">
        <w:t xml:space="preserve"> </w:t>
      </w:r>
      <w:r w:rsidR="00D97B04">
        <w:t>W</w:t>
      </w:r>
      <w:r w:rsidRPr="00212D86">
        <w:t xml:space="preserve">hen reservoirs are not being operated to provide special protection for fish passage, projects may be operated within the full </w:t>
      </w:r>
      <w:r w:rsidR="00D97B04">
        <w:t xml:space="preserve">normal </w:t>
      </w:r>
      <w:r w:rsidRPr="00212D86">
        <w:t>operating range.</w:t>
      </w:r>
    </w:p>
    <w:p w14:paraId="6CC39D49" w14:textId="7EE99BEE" w:rsidR="00EB0417" w:rsidRPr="008E7BA6" w:rsidRDefault="003651EF" w:rsidP="008E7BA6">
      <w:pPr>
        <w:pStyle w:val="FPP3"/>
        <w:rPr>
          <w:b/>
        </w:rPr>
      </w:pPr>
      <w:bookmarkStart w:id="115" w:name="_Toc350251314"/>
      <w:r w:rsidRPr="008E7BA6">
        <w:rPr>
          <w:b/>
        </w:rPr>
        <w:t>Fish Spill Management</w:t>
      </w:r>
      <w:bookmarkEnd w:id="115"/>
      <w:r w:rsidR="008E7BA6">
        <w:rPr>
          <w:b/>
        </w:rPr>
        <w:t>.</w:t>
      </w:r>
      <w:r w:rsidR="006E62FA">
        <w:rPr>
          <w:b/>
        </w:rPr>
        <w:t xml:space="preserve"> </w:t>
      </w:r>
      <w:r w:rsidR="00EB0417" w:rsidRPr="00212D86">
        <w:t>The Corps will implement fish spill prov</w:t>
      </w:r>
      <w:r w:rsidR="00030751">
        <w:t xml:space="preserve">isions </w:t>
      </w:r>
      <w:r w:rsidR="00D97B04">
        <w:t xml:space="preserve">as </w:t>
      </w:r>
      <w:r w:rsidR="00030751">
        <w:t xml:space="preserve">described in the </w:t>
      </w:r>
      <w:r w:rsidR="00030751" w:rsidRPr="008E7BA6">
        <w:rPr>
          <w:i/>
        </w:rPr>
        <w:t>FOP</w:t>
      </w:r>
      <w:r w:rsidR="00D97B04">
        <w:t xml:space="preserve"> (</w:t>
      </w:r>
      <w:r w:rsidR="00030751" w:rsidRPr="008E7BA6">
        <w:rPr>
          <w:b/>
        </w:rPr>
        <w:t>Appendix E</w:t>
      </w:r>
      <w:r w:rsidR="00D97B04" w:rsidRPr="00D97B04">
        <w:t>)</w:t>
      </w:r>
      <w:r w:rsidR="00EB0417" w:rsidRPr="00212D86">
        <w:t>, including special TDG conditions for juvenile fish passage.</w:t>
      </w:r>
      <w:r w:rsidR="006E62FA">
        <w:t xml:space="preserve"> </w:t>
      </w:r>
      <w:r w:rsidR="00D97B04">
        <w:t xml:space="preserve">During spill for fish passage season, </w:t>
      </w:r>
      <w:r w:rsidR="00EB0417" w:rsidRPr="00212D86">
        <w:t xml:space="preserve">TDG </w:t>
      </w:r>
      <w:r w:rsidR="00D97B04">
        <w:t xml:space="preserve">levels will be monitored </w:t>
      </w:r>
      <w:r w:rsidR="00EB0417" w:rsidRPr="00212D86">
        <w:t xml:space="preserve">and </w:t>
      </w:r>
      <w:r w:rsidR="00D97B04">
        <w:t xml:space="preserve">fish will be evaluated for signs of </w:t>
      </w:r>
      <w:r w:rsidR="00EB0417" w:rsidRPr="00212D86">
        <w:t xml:space="preserve">gas bubble trauma by the Corps, NOAA Fisheries, other fish agencies, </w:t>
      </w:r>
      <w:r w:rsidR="00C9795D">
        <w:t>T</w:t>
      </w:r>
      <w:r w:rsidR="00EB0417" w:rsidRPr="00212D86">
        <w:t>ribes, and</w:t>
      </w:r>
      <w:r w:rsidR="00D97B04">
        <w:t>/or</w:t>
      </w:r>
      <w:r w:rsidR="00EB0417" w:rsidRPr="00212D86">
        <w:t xml:space="preserve"> </w:t>
      </w:r>
      <w:r w:rsidR="00D97B04">
        <w:t xml:space="preserve">State </w:t>
      </w:r>
      <w:r w:rsidR="00EB0417" w:rsidRPr="00212D86">
        <w:t>water quality agencies.</w:t>
      </w:r>
      <w:r w:rsidR="006E62FA">
        <w:t xml:space="preserve"> </w:t>
      </w:r>
      <w:r w:rsidR="00EB0417" w:rsidRPr="00212D86">
        <w:t xml:space="preserve">Project spill levels will be adjusted as needed based on daily physical and biological monitoring results, and coordinated with TMT and </w:t>
      </w:r>
      <w:r w:rsidR="00D97B04">
        <w:t>other relevant agencies and tribes</w:t>
      </w:r>
      <w:r w:rsidR="00EB0417" w:rsidRPr="00212D86">
        <w:t>.</w:t>
      </w:r>
    </w:p>
    <w:p w14:paraId="7273118A" w14:textId="5AF89920" w:rsidR="00EB0417" w:rsidRDefault="00EB0417" w:rsidP="001F3BDD">
      <w:pPr>
        <w:pStyle w:val="FPP3"/>
      </w:pPr>
      <w:bookmarkStart w:id="116" w:name="_Toc350251315"/>
      <w:r w:rsidRPr="008E7BA6">
        <w:rPr>
          <w:b/>
        </w:rPr>
        <w:t>Special Operations</w:t>
      </w:r>
      <w:bookmarkEnd w:id="116"/>
      <w:r w:rsidR="008E7BA6" w:rsidRPr="008E7BA6">
        <w:rPr>
          <w:b/>
        </w:rPr>
        <w:t>.</w:t>
      </w:r>
      <w:r w:rsidR="006E62FA">
        <w:rPr>
          <w:b/>
        </w:rPr>
        <w:t xml:space="preserve"> </w:t>
      </w:r>
      <w:r w:rsidRPr="00212D86">
        <w:t xml:space="preserve">Recommendations for special fish operations outside the </w:t>
      </w:r>
      <w:r w:rsidRPr="008E7BA6">
        <w:rPr>
          <w:i/>
        </w:rPr>
        <w:t>Water Management Plan</w:t>
      </w:r>
      <w:r w:rsidRPr="00212D86">
        <w:t xml:space="preserve"> may be made to RCC</w:t>
      </w:r>
      <w:r w:rsidR="001F3BDD">
        <w:t xml:space="preserve"> and coordinated </w:t>
      </w:r>
      <w:r w:rsidRPr="00212D86">
        <w:t>through TMT.</w:t>
      </w:r>
      <w:r w:rsidR="006E62FA">
        <w:t xml:space="preserve"> </w:t>
      </w:r>
      <w:r w:rsidRPr="00212D86">
        <w:t>Recommendations related to project O&amp;M activities requiring special operations will be evaluated for</w:t>
      </w:r>
      <w:r w:rsidR="001F3BDD">
        <w:t xml:space="preserve"> fish impacts</w:t>
      </w:r>
      <w:r w:rsidRPr="00212D86">
        <w:t>.</w:t>
      </w:r>
      <w:r w:rsidR="006E62FA">
        <w:t xml:space="preserve"> </w:t>
      </w:r>
      <w:r w:rsidRPr="00212D86">
        <w:t xml:space="preserve">Sufficient lead time will be </w:t>
      </w:r>
      <w:r w:rsidR="001F3BDD">
        <w:t>allowed</w:t>
      </w:r>
      <w:r w:rsidRPr="00212D86">
        <w:t xml:space="preserve"> for a planned operation, whenever practical, to allow ESA coordination with TMT, NOAA Fisheries, and USFWS.</w:t>
      </w:r>
      <w:r w:rsidR="006E62FA">
        <w:t xml:space="preserve"> </w:t>
      </w:r>
      <w:r w:rsidRPr="00212D86">
        <w:t>Preferably, as much lead time as possible will be provided for activities requiring immediate action.</w:t>
      </w:r>
      <w:r w:rsidR="006E62FA">
        <w:t xml:space="preserve"> </w:t>
      </w:r>
      <w:r w:rsidRPr="00212D86">
        <w:t>After-action coordination will occur when advance notice is not possible, such as in emergency actions.</w:t>
      </w:r>
      <w:r w:rsidR="001F3BDD">
        <w:t xml:space="preserve"> A</w:t>
      </w:r>
      <w:r w:rsidRPr="00212D86">
        <w:t xml:space="preserve">ll other </w:t>
      </w:r>
      <w:r w:rsidR="001F3BDD">
        <w:t xml:space="preserve">special </w:t>
      </w:r>
      <w:r w:rsidRPr="00212D86">
        <w:t>operation</w:t>
      </w:r>
      <w:r w:rsidR="001F3BDD">
        <w:t>s</w:t>
      </w:r>
      <w:r w:rsidRPr="00212D86">
        <w:t xml:space="preserve"> will be evaluated for </w:t>
      </w:r>
      <w:r w:rsidR="001F3BDD">
        <w:t xml:space="preserve">fish </w:t>
      </w:r>
      <w:r w:rsidRPr="00212D86">
        <w:t>impacts and effects on other project O&amp;M requirements</w:t>
      </w:r>
      <w:r w:rsidR="001F3BDD">
        <w:t>, and coordination</w:t>
      </w:r>
      <w:r w:rsidRPr="00212D86">
        <w:t xml:space="preserve"> with NOAA Fisheries, USFWS, fish agencies, and tribes</w:t>
      </w:r>
      <w:r w:rsidR="00B31051">
        <w:t>,</w:t>
      </w:r>
      <w:r w:rsidRPr="00212D86">
        <w:t xml:space="preserve"> through TMT.</w:t>
      </w:r>
      <w:r w:rsidR="006E62FA">
        <w:t xml:space="preserve"> </w:t>
      </w:r>
      <w:r w:rsidRPr="00212D86">
        <w:t>Except as necessary for emergency actions, adequate time will be allowed for evaluation of all project and fish impacts prior to implementation.</w:t>
      </w:r>
      <w:r w:rsidR="006E62FA">
        <w:t xml:space="preserve"> </w:t>
      </w:r>
      <w:r w:rsidRPr="00212D86">
        <w:t>Coordination of emergencies</w:t>
      </w:r>
      <w:r w:rsidR="00B31051">
        <w:t xml:space="preserve"> will occur</w:t>
      </w:r>
      <w:r w:rsidRPr="00212D86">
        <w:t xml:space="preserve"> as identified in the </w:t>
      </w:r>
      <w:r w:rsidRPr="001F3BDD">
        <w:rPr>
          <w:i/>
        </w:rPr>
        <w:t>Emergency Protocols</w:t>
      </w:r>
      <w:r w:rsidRPr="00212D86">
        <w:t xml:space="preserve"> adopted by TMT (Water Management Plan, Appendix 2).</w:t>
      </w:r>
    </w:p>
    <w:p w14:paraId="4374D2DE" w14:textId="723C99A0" w:rsidR="00EB0417" w:rsidRPr="00212D86" w:rsidRDefault="00C63170" w:rsidP="008E7BA6">
      <w:pPr>
        <w:pStyle w:val="FPP3"/>
      </w:pPr>
      <w:bookmarkStart w:id="117" w:name="_Toc350251317"/>
      <w:r w:rsidRPr="008E7BA6">
        <w:rPr>
          <w:b/>
        </w:rPr>
        <w:t xml:space="preserve">Non-Corps </w:t>
      </w:r>
      <w:r w:rsidR="00EB0417" w:rsidRPr="008E7BA6">
        <w:rPr>
          <w:b/>
        </w:rPr>
        <w:t>Acti</w:t>
      </w:r>
      <w:r w:rsidR="00436AB7" w:rsidRPr="008E7BA6">
        <w:rPr>
          <w:b/>
        </w:rPr>
        <w:t>vities</w:t>
      </w:r>
      <w:bookmarkEnd w:id="117"/>
      <w:r w:rsidR="008E7BA6" w:rsidRPr="008E7BA6">
        <w:rPr>
          <w:b/>
        </w:rPr>
        <w:t>.</w:t>
      </w:r>
      <w:r w:rsidR="006E62FA">
        <w:rPr>
          <w:b/>
        </w:rPr>
        <w:t xml:space="preserve"> </w:t>
      </w:r>
      <w:r w:rsidR="00EB0417" w:rsidRPr="00212D86">
        <w:t>All non-Corps personnel intending to conduct activity</w:t>
      </w:r>
      <w:r w:rsidRPr="00C63170">
        <w:t xml:space="preserve"> </w:t>
      </w:r>
      <w:r w:rsidRPr="00212D86">
        <w:t>at a Corps facility</w:t>
      </w:r>
      <w:r>
        <w:t xml:space="preserve"> (e.g., </w:t>
      </w:r>
      <w:r w:rsidR="00EB0417" w:rsidRPr="00212D86">
        <w:t>fish handling</w:t>
      </w:r>
      <w:r w:rsidR="00A1708E">
        <w:t xml:space="preserve">; </w:t>
      </w:r>
      <w:r w:rsidR="00EB0417" w:rsidRPr="00212D86">
        <w:t>minor facility modifications</w:t>
      </w:r>
      <w:r>
        <w:t>)</w:t>
      </w:r>
      <w:r w:rsidR="00EB0417" w:rsidRPr="00212D86">
        <w:t xml:space="preserve"> must have prior written approval</w:t>
      </w:r>
      <w:r>
        <w:t xml:space="preserve"> from the Corps</w:t>
      </w:r>
      <w:r w:rsidR="00EB0417" w:rsidRPr="00212D86">
        <w:t>.</w:t>
      </w:r>
      <w:r w:rsidR="006E62FA">
        <w:t xml:space="preserve"> </w:t>
      </w:r>
      <w:r w:rsidR="00EB0417" w:rsidRPr="00212D86">
        <w:t xml:space="preserve">This approval must be requested in writing to the Chief, Operations Division, at the </w:t>
      </w:r>
      <w:r>
        <w:t xml:space="preserve">appropriate </w:t>
      </w:r>
      <w:r w:rsidR="00EB0417" w:rsidRPr="00212D86">
        <w:t>Corps District office.</w:t>
      </w:r>
      <w:r w:rsidR="006E62FA">
        <w:t xml:space="preserve"> </w:t>
      </w:r>
      <w:r w:rsidR="00EB0417" w:rsidRPr="00212D86">
        <w:t xml:space="preserve">If the activity </w:t>
      </w:r>
      <w:r>
        <w:t>may</w:t>
      </w:r>
      <w:r w:rsidR="00EB0417" w:rsidRPr="00212D86">
        <w:t xml:space="preserve"> affect ESA-listed fish, proof of consultation with NOAA Fisheries or USFWS (Section 10 permit) must be provided.</w:t>
      </w:r>
      <w:r w:rsidR="006E62FA">
        <w:t xml:space="preserve"> </w:t>
      </w:r>
      <w:r w:rsidR="00EB0417" w:rsidRPr="00212D86">
        <w:t xml:space="preserve">Appropriate </w:t>
      </w:r>
      <w:r>
        <w:t>S</w:t>
      </w:r>
      <w:r w:rsidR="00EB0417" w:rsidRPr="00212D86">
        <w:t>tate permits must be provided as well for activities that may impact ESA-listed or non-listed fish.</w:t>
      </w:r>
    </w:p>
    <w:bookmarkEnd w:id="29"/>
    <w:bookmarkEnd w:id="30"/>
    <w:p w14:paraId="73CA72AD" w14:textId="77777777" w:rsidR="009B0C4B" w:rsidRDefault="009B0C4B" w:rsidP="00695D32">
      <w:pPr>
        <w:pStyle w:val="PlainText"/>
        <w:spacing w:after="0"/>
        <w:jc w:val="center"/>
        <w:rPr>
          <w:rFonts w:ascii="Times New Roman" w:hAnsi="Times New Roman" w:cs="Times New Roman"/>
          <w:b/>
        </w:rPr>
        <w:sectPr w:rsidR="009B0C4B" w:rsidSect="00DF1C9A">
          <w:footerReference w:type="default" r:id="rId31"/>
          <w:pgSz w:w="12240" w:h="15840"/>
          <w:pgMar w:top="1440" w:right="1440" w:bottom="1440" w:left="1440" w:header="720" w:footer="720" w:gutter="0"/>
          <w:cols w:space="720"/>
          <w:docGrid w:linePitch="360"/>
        </w:sectPr>
      </w:pPr>
    </w:p>
    <w:p w14:paraId="389E437F" w14:textId="77777777" w:rsidR="00FF585A" w:rsidRDefault="00B90512" w:rsidP="00FF585A">
      <w:pPr>
        <w:keepNext/>
        <w:autoSpaceDE w:val="0"/>
        <w:autoSpaceDN w:val="0"/>
        <w:adjustRightInd w:val="0"/>
      </w:pPr>
      <w:r w:rsidRPr="005C3504">
        <w:rPr>
          <w:noProof/>
        </w:rPr>
        <w:lastRenderedPageBreak/>
        <w:drawing>
          <wp:inline distT="0" distB="0" distL="0" distR="0" wp14:anchorId="5571C343" wp14:editId="085CB75C">
            <wp:extent cx="5934075" cy="6410325"/>
            <wp:effectExtent l="0" t="0" r="9525" b="9525"/>
            <wp:docPr id="3" name="Picture 3" descr="12FPP_01_OVE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FPP_01_OVE_Figure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4075" cy="6410325"/>
                    </a:xfrm>
                    <a:prstGeom prst="rect">
                      <a:avLst/>
                    </a:prstGeom>
                    <a:noFill/>
                    <a:ln>
                      <a:noFill/>
                    </a:ln>
                  </pic:spPr>
                </pic:pic>
              </a:graphicData>
            </a:graphic>
          </wp:inline>
        </w:drawing>
      </w:r>
    </w:p>
    <w:p w14:paraId="2A90214D" w14:textId="77777777" w:rsidR="00EA0067" w:rsidRDefault="00FF585A" w:rsidP="00FF585A">
      <w:pPr>
        <w:pStyle w:val="Caption"/>
      </w:pPr>
      <w:bookmarkStart w:id="118" w:name="_Ref443569890"/>
      <w:r>
        <w:t xml:space="preserve">Figure </w:t>
      </w:r>
      <w:r w:rsidR="00086AC6">
        <w:t>OVE-</w:t>
      </w:r>
      <w:r w:rsidR="00567343">
        <w:fldChar w:fldCharType="begin"/>
      </w:r>
      <w:r w:rsidR="00567343">
        <w:instrText xml:space="preserve"> SEQ Figure_OVE- \* ARABIC </w:instrText>
      </w:r>
      <w:r w:rsidR="00567343">
        <w:fldChar w:fldCharType="separate"/>
      </w:r>
      <w:r w:rsidR="003E0EE9">
        <w:rPr>
          <w:noProof/>
        </w:rPr>
        <w:t>3</w:t>
      </w:r>
      <w:r w:rsidR="00567343">
        <w:rPr>
          <w:noProof/>
        </w:rPr>
        <w:fldChar w:fldCharType="end"/>
      </w:r>
      <w:bookmarkEnd w:id="118"/>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FCRPS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33"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34"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35"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6"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7"/>
          <w:footerReference w:type="default" r:id="rId38"/>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3E5D" w14:textId="77777777" w:rsidR="00567343" w:rsidRDefault="00567343">
      <w:r>
        <w:separator/>
      </w:r>
    </w:p>
  </w:endnote>
  <w:endnote w:type="continuationSeparator" w:id="0">
    <w:p w14:paraId="739A0FC1" w14:textId="77777777" w:rsidR="00567343" w:rsidRDefault="0056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D3FF" w14:textId="77777777" w:rsidR="00802D92" w:rsidRDefault="00802D92"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802D92" w:rsidRDefault="0080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FF13" w14:textId="77777777" w:rsidR="00802D92" w:rsidRDefault="00802D92"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CA0EE6">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42C" w14:textId="77777777" w:rsidR="00802D92" w:rsidRDefault="00802D92"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sidR="00CA0EE6">
          <w:rPr>
            <w:rFonts w:asciiTheme="minorHAnsi" w:hAnsiTheme="minorHAnsi" w:cstheme="minorHAnsi"/>
            <w:b/>
            <w:noProof/>
            <w:sz w:val="20"/>
          </w:rPr>
          <w:t>8</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BC42" w14:textId="77777777" w:rsidR="00802D92" w:rsidRDefault="00802D92" w:rsidP="00FF585A">
    <w:pPr>
      <w:pStyle w:val="Footer"/>
      <w:tabs>
        <w:tab w:val="clear" w:pos="8640"/>
        <w:tab w:val="left" w:pos="432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2332F" w14:textId="77777777" w:rsidR="00567343" w:rsidRDefault="00567343">
      <w:r>
        <w:separator/>
      </w:r>
    </w:p>
  </w:footnote>
  <w:footnote w:type="continuationSeparator" w:id="0">
    <w:p w14:paraId="18B3DB8C" w14:textId="77777777" w:rsidR="00567343" w:rsidRDefault="00567343">
      <w:r>
        <w:continuationSeparator/>
      </w:r>
    </w:p>
  </w:footnote>
  <w:footnote w:id="1">
    <w:p w14:paraId="43C8263C" w14:textId="03F27005" w:rsidR="00802D92" w:rsidRDefault="00802D92" w:rsidP="00191034">
      <w:pPr>
        <w:pStyle w:val="FootnoteText"/>
        <w:spacing w:after="0"/>
      </w:pPr>
      <w:r>
        <w:rPr>
          <w:rStyle w:val="FootnoteReference"/>
        </w:rPr>
        <w:footnoteRef/>
      </w:r>
      <w:r>
        <w:t xml:space="preserve"> FPPs</w:t>
      </w:r>
      <w:r w:rsidRPr="00A709F9">
        <w:t xml:space="preserve"> from 2000 through present</w:t>
      </w:r>
      <w:r>
        <w:t xml:space="preserve"> (</w:t>
      </w:r>
      <w:r w:rsidRPr="00A709F9">
        <w:t>including all Change Forms</w:t>
      </w:r>
      <w:r>
        <w:t>)</w:t>
      </w:r>
      <w:r w:rsidRPr="00A709F9">
        <w:t xml:space="preserve"> are available on the FPP</w:t>
      </w:r>
      <w:r w:rsidRPr="00A709F9">
        <w:rPr>
          <w:i/>
        </w:rPr>
        <w:t xml:space="preserve"> </w:t>
      </w:r>
      <w:r w:rsidRPr="00A709F9">
        <w:t xml:space="preserve">website at: </w:t>
      </w:r>
      <w:hyperlink r:id="rId1" w:history="1">
        <w:r>
          <w:rPr>
            <w:rStyle w:val="Hyperlink"/>
          </w:rPr>
          <w:t>pweb.crohms.org/tmt/documents/</w:t>
        </w:r>
        <w:proofErr w:type="spellStart"/>
        <w:r>
          <w:rPr>
            <w:rStyle w:val="Hyperlink"/>
          </w:rPr>
          <w:t>fpp</w:t>
        </w:r>
        <w:proofErr w:type="spellEnd"/>
        <w:r>
          <w:rPr>
            <w:rStyle w:val="Hyperlink"/>
          </w:rPr>
          <w:t>/</w:t>
        </w:r>
      </w:hyperlink>
    </w:p>
  </w:footnote>
  <w:footnote w:id="2">
    <w:p w14:paraId="7A31BAED" w14:textId="75F2FDD7" w:rsidR="00802D92" w:rsidRDefault="00802D92" w:rsidP="00191034">
      <w:pPr>
        <w:pStyle w:val="FootnoteText"/>
        <w:spacing w:after="0"/>
      </w:pPr>
      <w:r>
        <w:rPr>
          <w:rStyle w:val="FootnoteReference"/>
        </w:rPr>
        <w:footnoteRef/>
      </w:r>
      <w:r>
        <w:t xml:space="preserve"> </w:t>
      </w:r>
      <w:r w:rsidRPr="00A709F9">
        <w:t xml:space="preserve">FCRPS </w:t>
      </w:r>
      <w:proofErr w:type="spellStart"/>
      <w:r w:rsidRPr="00A709F9">
        <w:t>BiOps</w:t>
      </w:r>
      <w:proofErr w:type="spellEnd"/>
      <w:r w:rsidRPr="00A709F9">
        <w:t>, associated decision documents, and other related information are available online at:</w:t>
      </w:r>
      <w:r>
        <w:t xml:space="preserve"> </w:t>
      </w:r>
      <w:hyperlink r:id="rId2" w:history="1">
        <w:r>
          <w:rPr>
            <w:rStyle w:val="Hyperlink"/>
          </w:rPr>
          <w:t>www.salmonrecovery.gov/BiologicalOpinions/FCRPSBiOp.aspx</w:t>
        </w:r>
      </w:hyperlink>
    </w:p>
  </w:footnote>
  <w:footnote w:id="3">
    <w:p w14:paraId="14846536" w14:textId="2CE5DB96" w:rsidR="00802D92" w:rsidRPr="00C42125" w:rsidRDefault="00802D92" w:rsidP="00DE5069">
      <w:pPr>
        <w:pStyle w:val="FootnoteText"/>
        <w:spacing w:after="0"/>
      </w:pPr>
      <w:r>
        <w:rPr>
          <w:rStyle w:val="FootnoteReference"/>
        </w:rPr>
        <w:footnoteRef/>
      </w:r>
      <w:r>
        <w:t xml:space="preserve"> </w:t>
      </w:r>
      <w:r w:rsidRPr="00DE5069">
        <w:t>WMP</w:t>
      </w:r>
      <w:r>
        <w:t>s</w:t>
      </w:r>
      <w:r w:rsidRPr="00DE5069">
        <w:t xml:space="preserve"> </w:t>
      </w:r>
      <w:r>
        <w:t xml:space="preserve">from 2001 through present are available online at: </w:t>
      </w:r>
      <w:hyperlink r:id="rId3" w:history="1">
        <w:r>
          <w:rPr>
            <w:rStyle w:val="Hyperlink"/>
          </w:rPr>
          <w:t>pweb.crohms.org/tmt/documents/</w:t>
        </w:r>
        <w:proofErr w:type="spellStart"/>
        <w:r>
          <w:rPr>
            <w:rStyle w:val="Hyperlink"/>
          </w:rPr>
          <w:t>wmp</w:t>
        </w:r>
        <w:proofErr w:type="spellEnd"/>
        <w:r>
          <w:rPr>
            <w:rStyle w:val="Hyperlink"/>
          </w:rPr>
          <w: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BC8C1" w14:textId="25692E61" w:rsidR="00802D92" w:rsidRPr="00633EA9" w:rsidRDefault="00802D92"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DE1E33">
      <w:rPr>
        <w:rFonts w:ascii="Calibri" w:hAnsi="Calibri" w:cs="Calibri"/>
        <w:sz w:val="20"/>
      </w:rPr>
      <w:t>201</w:t>
    </w:r>
    <w:r>
      <w:rPr>
        <w:rFonts w:ascii="Calibri" w:hAnsi="Calibri" w:cs="Calibri"/>
        <w:sz w:val="20"/>
      </w:rPr>
      <w:t>8</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sidRPr="00802D92">
      <w:rPr>
        <w:rFonts w:ascii="Calibri" w:hAnsi="Calibri" w:cs="Calibri"/>
        <w:sz w:val="20"/>
      </w:rPr>
      <w:t>(3/1/2018</w:t>
    </w:r>
    <w:r>
      <w:rPr>
        <w:rFonts w:ascii="Calibri" w:hAnsi="Calibri" w:cs="Calibri"/>
        <w:sz w:val="20"/>
      </w:rPr>
      <w:t>)</w:t>
    </w:r>
    <w:r>
      <w:rPr>
        <w:rFonts w:ascii="Calibri" w:hAnsi="Calibri" w:cs="Calibri"/>
        <w:color w:val="FF00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815A" w14:textId="77777777" w:rsidR="00802D92" w:rsidRPr="00633EA9" w:rsidRDefault="00802D92"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F42C" w14:textId="77777777" w:rsidR="00802D92" w:rsidRPr="00FF585A" w:rsidRDefault="00802D92"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7D68" w14:textId="77777777" w:rsidR="00802D92" w:rsidRPr="00FF585A" w:rsidRDefault="00802D92"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12F496D8"/>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D1621F5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2EDE"/>
    <w:rsid w:val="00013A98"/>
    <w:rsid w:val="0001507A"/>
    <w:rsid w:val="00016D04"/>
    <w:rsid w:val="000175C5"/>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2B15"/>
    <w:rsid w:val="00082FCC"/>
    <w:rsid w:val="00083553"/>
    <w:rsid w:val="00083F7D"/>
    <w:rsid w:val="00084053"/>
    <w:rsid w:val="000858E4"/>
    <w:rsid w:val="00086101"/>
    <w:rsid w:val="00086A9D"/>
    <w:rsid w:val="00086AC6"/>
    <w:rsid w:val="0009057A"/>
    <w:rsid w:val="0009165D"/>
    <w:rsid w:val="00092E2B"/>
    <w:rsid w:val="000943CD"/>
    <w:rsid w:val="00095962"/>
    <w:rsid w:val="0009794F"/>
    <w:rsid w:val="00097A63"/>
    <w:rsid w:val="000A14D4"/>
    <w:rsid w:val="000A1D72"/>
    <w:rsid w:val="000A29FA"/>
    <w:rsid w:val="000A3D4C"/>
    <w:rsid w:val="000A45FA"/>
    <w:rsid w:val="000A4AA7"/>
    <w:rsid w:val="000A4F19"/>
    <w:rsid w:val="000A51DA"/>
    <w:rsid w:val="000A6931"/>
    <w:rsid w:val="000A7A5D"/>
    <w:rsid w:val="000A7C34"/>
    <w:rsid w:val="000B0A49"/>
    <w:rsid w:val="000B1230"/>
    <w:rsid w:val="000B1917"/>
    <w:rsid w:val="000B6082"/>
    <w:rsid w:val="000C0F1C"/>
    <w:rsid w:val="000C3D42"/>
    <w:rsid w:val="000C3F53"/>
    <w:rsid w:val="000C6FC2"/>
    <w:rsid w:val="000C7AC2"/>
    <w:rsid w:val="000C7DB1"/>
    <w:rsid w:val="000D0458"/>
    <w:rsid w:val="000D0F82"/>
    <w:rsid w:val="000D4CEB"/>
    <w:rsid w:val="000D68E8"/>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642"/>
    <w:rsid w:val="00121888"/>
    <w:rsid w:val="00122133"/>
    <w:rsid w:val="001252CC"/>
    <w:rsid w:val="00125562"/>
    <w:rsid w:val="0012672C"/>
    <w:rsid w:val="00130859"/>
    <w:rsid w:val="00130D76"/>
    <w:rsid w:val="00132703"/>
    <w:rsid w:val="001341DE"/>
    <w:rsid w:val="0013451C"/>
    <w:rsid w:val="00134F36"/>
    <w:rsid w:val="00135539"/>
    <w:rsid w:val="00135ACF"/>
    <w:rsid w:val="00135BCD"/>
    <w:rsid w:val="00135C35"/>
    <w:rsid w:val="001370D4"/>
    <w:rsid w:val="00142085"/>
    <w:rsid w:val="00143C83"/>
    <w:rsid w:val="0014503F"/>
    <w:rsid w:val="001451F1"/>
    <w:rsid w:val="00145876"/>
    <w:rsid w:val="00146B35"/>
    <w:rsid w:val="00147C53"/>
    <w:rsid w:val="00151A6E"/>
    <w:rsid w:val="001525F2"/>
    <w:rsid w:val="001528DF"/>
    <w:rsid w:val="001535EE"/>
    <w:rsid w:val="00154500"/>
    <w:rsid w:val="0015498B"/>
    <w:rsid w:val="00155993"/>
    <w:rsid w:val="001566C4"/>
    <w:rsid w:val="001603FC"/>
    <w:rsid w:val="00161D80"/>
    <w:rsid w:val="00162897"/>
    <w:rsid w:val="00163B1A"/>
    <w:rsid w:val="0016566C"/>
    <w:rsid w:val="00167B36"/>
    <w:rsid w:val="00170EB5"/>
    <w:rsid w:val="00173E7C"/>
    <w:rsid w:val="0017424F"/>
    <w:rsid w:val="00174292"/>
    <w:rsid w:val="001749D1"/>
    <w:rsid w:val="001759F3"/>
    <w:rsid w:val="00176139"/>
    <w:rsid w:val="00177974"/>
    <w:rsid w:val="001803AD"/>
    <w:rsid w:val="00183760"/>
    <w:rsid w:val="00183F4E"/>
    <w:rsid w:val="001866CB"/>
    <w:rsid w:val="00186BE6"/>
    <w:rsid w:val="00186CC9"/>
    <w:rsid w:val="0018715C"/>
    <w:rsid w:val="0019082E"/>
    <w:rsid w:val="00191034"/>
    <w:rsid w:val="001915E8"/>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D06C9"/>
    <w:rsid w:val="001D3625"/>
    <w:rsid w:val="001D3924"/>
    <w:rsid w:val="001D3A46"/>
    <w:rsid w:val="001D5EA8"/>
    <w:rsid w:val="001D734D"/>
    <w:rsid w:val="001E0208"/>
    <w:rsid w:val="001E1B8B"/>
    <w:rsid w:val="001E20BC"/>
    <w:rsid w:val="001E4AE4"/>
    <w:rsid w:val="001E51D9"/>
    <w:rsid w:val="001E5FEC"/>
    <w:rsid w:val="001E6EBC"/>
    <w:rsid w:val="001E7179"/>
    <w:rsid w:val="001E7289"/>
    <w:rsid w:val="001E7A54"/>
    <w:rsid w:val="001F0764"/>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D89"/>
    <w:rsid w:val="0027686E"/>
    <w:rsid w:val="0027744E"/>
    <w:rsid w:val="00280833"/>
    <w:rsid w:val="00281177"/>
    <w:rsid w:val="00283BFB"/>
    <w:rsid w:val="00283C95"/>
    <w:rsid w:val="002863A0"/>
    <w:rsid w:val="00286682"/>
    <w:rsid w:val="00286FC6"/>
    <w:rsid w:val="00287C35"/>
    <w:rsid w:val="00287CED"/>
    <w:rsid w:val="00290626"/>
    <w:rsid w:val="00290671"/>
    <w:rsid w:val="00293666"/>
    <w:rsid w:val="002938DA"/>
    <w:rsid w:val="002959B2"/>
    <w:rsid w:val="00296D67"/>
    <w:rsid w:val="0029725B"/>
    <w:rsid w:val="002A08A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10746"/>
    <w:rsid w:val="00310FAB"/>
    <w:rsid w:val="0031227E"/>
    <w:rsid w:val="00312750"/>
    <w:rsid w:val="003139B7"/>
    <w:rsid w:val="00313B47"/>
    <w:rsid w:val="00313DA8"/>
    <w:rsid w:val="00314D50"/>
    <w:rsid w:val="003177AE"/>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6C2"/>
    <w:rsid w:val="003470AD"/>
    <w:rsid w:val="003505AC"/>
    <w:rsid w:val="00350BE3"/>
    <w:rsid w:val="00351B11"/>
    <w:rsid w:val="0035359A"/>
    <w:rsid w:val="00355423"/>
    <w:rsid w:val="00357CC3"/>
    <w:rsid w:val="00357FD4"/>
    <w:rsid w:val="0036063B"/>
    <w:rsid w:val="00360DF0"/>
    <w:rsid w:val="003623F0"/>
    <w:rsid w:val="003641A1"/>
    <w:rsid w:val="003651EF"/>
    <w:rsid w:val="00367CEA"/>
    <w:rsid w:val="00370A12"/>
    <w:rsid w:val="003718ED"/>
    <w:rsid w:val="003751CA"/>
    <w:rsid w:val="0037786B"/>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993"/>
    <w:rsid w:val="004E79C5"/>
    <w:rsid w:val="004F0C5C"/>
    <w:rsid w:val="004F110C"/>
    <w:rsid w:val="004F33FE"/>
    <w:rsid w:val="004F4AC5"/>
    <w:rsid w:val="004F5E3F"/>
    <w:rsid w:val="004F600F"/>
    <w:rsid w:val="0050129F"/>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C6"/>
    <w:rsid w:val="00524DB8"/>
    <w:rsid w:val="00524FB5"/>
    <w:rsid w:val="005250CE"/>
    <w:rsid w:val="005254FA"/>
    <w:rsid w:val="00525DB2"/>
    <w:rsid w:val="00526C50"/>
    <w:rsid w:val="00530803"/>
    <w:rsid w:val="00530BE4"/>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637"/>
    <w:rsid w:val="005B6E69"/>
    <w:rsid w:val="005C0119"/>
    <w:rsid w:val="005C0AAE"/>
    <w:rsid w:val="005C1A04"/>
    <w:rsid w:val="005C1DD9"/>
    <w:rsid w:val="005C469F"/>
    <w:rsid w:val="005C6076"/>
    <w:rsid w:val="005C64CA"/>
    <w:rsid w:val="005C7733"/>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EA9"/>
    <w:rsid w:val="006342FD"/>
    <w:rsid w:val="00634960"/>
    <w:rsid w:val="00634CDC"/>
    <w:rsid w:val="00634EDD"/>
    <w:rsid w:val="00635B80"/>
    <w:rsid w:val="00637534"/>
    <w:rsid w:val="00640FF9"/>
    <w:rsid w:val="006425B8"/>
    <w:rsid w:val="00644FAF"/>
    <w:rsid w:val="00650463"/>
    <w:rsid w:val="00650AA0"/>
    <w:rsid w:val="00650D03"/>
    <w:rsid w:val="0065147E"/>
    <w:rsid w:val="00651910"/>
    <w:rsid w:val="00652056"/>
    <w:rsid w:val="00652C9B"/>
    <w:rsid w:val="00654363"/>
    <w:rsid w:val="006544BC"/>
    <w:rsid w:val="00654602"/>
    <w:rsid w:val="00655159"/>
    <w:rsid w:val="00656A8A"/>
    <w:rsid w:val="00657D33"/>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4941"/>
    <w:rsid w:val="00774D43"/>
    <w:rsid w:val="00775487"/>
    <w:rsid w:val="00776DD4"/>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42A5"/>
    <w:rsid w:val="007D5C48"/>
    <w:rsid w:val="007D62F5"/>
    <w:rsid w:val="007D6A35"/>
    <w:rsid w:val="007D775D"/>
    <w:rsid w:val="007E2179"/>
    <w:rsid w:val="007E33E4"/>
    <w:rsid w:val="007E38FE"/>
    <w:rsid w:val="007E3915"/>
    <w:rsid w:val="007E6F86"/>
    <w:rsid w:val="007F0749"/>
    <w:rsid w:val="007F1696"/>
    <w:rsid w:val="007F3B30"/>
    <w:rsid w:val="007F4E50"/>
    <w:rsid w:val="007F58F6"/>
    <w:rsid w:val="00801DF7"/>
    <w:rsid w:val="00802D92"/>
    <w:rsid w:val="008033E9"/>
    <w:rsid w:val="008037CF"/>
    <w:rsid w:val="00804CFB"/>
    <w:rsid w:val="00804DE2"/>
    <w:rsid w:val="008055D8"/>
    <w:rsid w:val="00806CF4"/>
    <w:rsid w:val="00807D4D"/>
    <w:rsid w:val="00810616"/>
    <w:rsid w:val="0081206A"/>
    <w:rsid w:val="00813AFF"/>
    <w:rsid w:val="008171B6"/>
    <w:rsid w:val="00817B97"/>
    <w:rsid w:val="008211B1"/>
    <w:rsid w:val="00822E37"/>
    <w:rsid w:val="00825DD9"/>
    <w:rsid w:val="00827144"/>
    <w:rsid w:val="008328E6"/>
    <w:rsid w:val="008334EF"/>
    <w:rsid w:val="00833A56"/>
    <w:rsid w:val="00834B03"/>
    <w:rsid w:val="008350BC"/>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40FD"/>
    <w:rsid w:val="00864722"/>
    <w:rsid w:val="00865723"/>
    <w:rsid w:val="0086653A"/>
    <w:rsid w:val="008705C1"/>
    <w:rsid w:val="0087275C"/>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A36D5"/>
    <w:rsid w:val="008A3C11"/>
    <w:rsid w:val="008A41B4"/>
    <w:rsid w:val="008A52E0"/>
    <w:rsid w:val="008A614B"/>
    <w:rsid w:val="008B031E"/>
    <w:rsid w:val="008B07DE"/>
    <w:rsid w:val="008B0C48"/>
    <w:rsid w:val="008B1C58"/>
    <w:rsid w:val="008B1F98"/>
    <w:rsid w:val="008B26E0"/>
    <w:rsid w:val="008B3CB1"/>
    <w:rsid w:val="008B7789"/>
    <w:rsid w:val="008C166A"/>
    <w:rsid w:val="008C1E7E"/>
    <w:rsid w:val="008C3934"/>
    <w:rsid w:val="008C3FCF"/>
    <w:rsid w:val="008C4AC4"/>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668B"/>
    <w:rsid w:val="009526AA"/>
    <w:rsid w:val="00956816"/>
    <w:rsid w:val="009571C9"/>
    <w:rsid w:val="00957D53"/>
    <w:rsid w:val="00962777"/>
    <w:rsid w:val="00964D5D"/>
    <w:rsid w:val="00965308"/>
    <w:rsid w:val="00965D0A"/>
    <w:rsid w:val="00966D9A"/>
    <w:rsid w:val="00967037"/>
    <w:rsid w:val="00967640"/>
    <w:rsid w:val="009725B0"/>
    <w:rsid w:val="009734CC"/>
    <w:rsid w:val="00974569"/>
    <w:rsid w:val="009760FC"/>
    <w:rsid w:val="009777FE"/>
    <w:rsid w:val="0097789F"/>
    <w:rsid w:val="009806BD"/>
    <w:rsid w:val="00982C38"/>
    <w:rsid w:val="00984845"/>
    <w:rsid w:val="00985045"/>
    <w:rsid w:val="00985B60"/>
    <w:rsid w:val="00986B91"/>
    <w:rsid w:val="009873CE"/>
    <w:rsid w:val="00987643"/>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1EE6"/>
    <w:rsid w:val="009E2C48"/>
    <w:rsid w:val="009E35D7"/>
    <w:rsid w:val="009E3AED"/>
    <w:rsid w:val="009E4C1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5837"/>
    <w:rsid w:val="00A0734D"/>
    <w:rsid w:val="00A07D24"/>
    <w:rsid w:val="00A1242C"/>
    <w:rsid w:val="00A138AD"/>
    <w:rsid w:val="00A13C77"/>
    <w:rsid w:val="00A13E9C"/>
    <w:rsid w:val="00A140D3"/>
    <w:rsid w:val="00A140D4"/>
    <w:rsid w:val="00A14803"/>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51A0F"/>
    <w:rsid w:val="00A533B4"/>
    <w:rsid w:val="00A55358"/>
    <w:rsid w:val="00A55365"/>
    <w:rsid w:val="00A5665D"/>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E10E0"/>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6639"/>
    <w:rsid w:val="00B26AD1"/>
    <w:rsid w:val="00B26DD9"/>
    <w:rsid w:val="00B2745F"/>
    <w:rsid w:val="00B27E98"/>
    <w:rsid w:val="00B31051"/>
    <w:rsid w:val="00B32B8B"/>
    <w:rsid w:val="00B3352D"/>
    <w:rsid w:val="00B346F9"/>
    <w:rsid w:val="00B3578E"/>
    <w:rsid w:val="00B35D39"/>
    <w:rsid w:val="00B36816"/>
    <w:rsid w:val="00B36D59"/>
    <w:rsid w:val="00B40253"/>
    <w:rsid w:val="00B405B8"/>
    <w:rsid w:val="00B433AF"/>
    <w:rsid w:val="00B43FA5"/>
    <w:rsid w:val="00B44738"/>
    <w:rsid w:val="00B447F6"/>
    <w:rsid w:val="00B4579E"/>
    <w:rsid w:val="00B45BC3"/>
    <w:rsid w:val="00B47720"/>
    <w:rsid w:val="00B54BF2"/>
    <w:rsid w:val="00B54C1D"/>
    <w:rsid w:val="00B54FFE"/>
    <w:rsid w:val="00B55E79"/>
    <w:rsid w:val="00B60978"/>
    <w:rsid w:val="00B6122E"/>
    <w:rsid w:val="00B627C5"/>
    <w:rsid w:val="00B64A1A"/>
    <w:rsid w:val="00B66CB9"/>
    <w:rsid w:val="00B66F50"/>
    <w:rsid w:val="00B67A0A"/>
    <w:rsid w:val="00B67E4E"/>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BA5"/>
    <w:rsid w:val="00B9420B"/>
    <w:rsid w:val="00B94CDA"/>
    <w:rsid w:val="00B96310"/>
    <w:rsid w:val="00BA0D01"/>
    <w:rsid w:val="00BA2628"/>
    <w:rsid w:val="00BA3CF4"/>
    <w:rsid w:val="00BA53E1"/>
    <w:rsid w:val="00BA5506"/>
    <w:rsid w:val="00BA6739"/>
    <w:rsid w:val="00BA7470"/>
    <w:rsid w:val="00BA78D8"/>
    <w:rsid w:val="00BB1071"/>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10924"/>
    <w:rsid w:val="00C10D37"/>
    <w:rsid w:val="00C111A6"/>
    <w:rsid w:val="00C12471"/>
    <w:rsid w:val="00C12748"/>
    <w:rsid w:val="00C13E8B"/>
    <w:rsid w:val="00C142FE"/>
    <w:rsid w:val="00C1526A"/>
    <w:rsid w:val="00C16A2A"/>
    <w:rsid w:val="00C1792A"/>
    <w:rsid w:val="00C21265"/>
    <w:rsid w:val="00C21E38"/>
    <w:rsid w:val="00C2217B"/>
    <w:rsid w:val="00C2229B"/>
    <w:rsid w:val="00C23A7D"/>
    <w:rsid w:val="00C25F0A"/>
    <w:rsid w:val="00C26EEF"/>
    <w:rsid w:val="00C31B2C"/>
    <w:rsid w:val="00C31D12"/>
    <w:rsid w:val="00C3340A"/>
    <w:rsid w:val="00C35418"/>
    <w:rsid w:val="00C35EC2"/>
    <w:rsid w:val="00C371B8"/>
    <w:rsid w:val="00C40615"/>
    <w:rsid w:val="00C42125"/>
    <w:rsid w:val="00C42595"/>
    <w:rsid w:val="00C4364B"/>
    <w:rsid w:val="00C43A14"/>
    <w:rsid w:val="00C44939"/>
    <w:rsid w:val="00C44C32"/>
    <w:rsid w:val="00C46A0D"/>
    <w:rsid w:val="00C51651"/>
    <w:rsid w:val="00C52A4D"/>
    <w:rsid w:val="00C531CE"/>
    <w:rsid w:val="00C5322C"/>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31F5"/>
    <w:rsid w:val="00C84874"/>
    <w:rsid w:val="00C870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271C"/>
    <w:rsid w:val="00D032B8"/>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83"/>
    <w:rsid w:val="00D21CB7"/>
    <w:rsid w:val="00D22811"/>
    <w:rsid w:val="00D24A24"/>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321F"/>
    <w:rsid w:val="00D83276"/>
    <w:rsid w:val="00D83569"/>
    <w:rsid w:val="00D8357F"/>
    <w:rsid w:val="00D83E80"/>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9EA"/>
    <w:rsid w:val="00E102C0"/>
    <w:rsid w:val="00E10B32"/>
    <w:rsid w:val="00E113E8"/>
    <w:rsid w:val="00E1276C"/>
    <w:rsid w:val="00E13DBF"/>
    <w:rsid w:val="00E14253"/>
    <w:rsid w:val="00E15EBF"/>
    <w:rsid w:val="00E1613A"/>
    <w:rsid w:val="00E161FA"/>
    <w:rsid w:val="00E175B7"/>
    <w:rsid w:val="00E17A91"/>
    <w:rsid w:val="00E20CCB"/>
    <w:rsid w:val="00E218BE"/>
    <w:rsid w:val="00E22BDE"/>
    <w:rsid w:val="00E23B6C"/>
    <w:rsid w:val="00E23BA9"/>
    <w:rsid w:val="00E24D6C"/>
    <w:rsid w:val="00E25381"/>
    <w:rsid w:val="00E3281B"/>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4E05"/>
    <w:rsid w:val="00EB701B"/>
    <w:rsid w:val="00EC319F"/>
    <w:rsid w:val="00EC58B6"/>
    <w:rsid w:val="00EC699D"/>
    <w:rsid w:val="00ED04BF"/>
    <w:rsid w:val="00ED0AB1"/>
    <w:rsid w:val="00ED18DB"/>
    <w:rsid w:val="00ED2E13"/>
    <w:rsid w:val="00ED4779"/>
    <w:rsid w:val="00EE042F"/>
    <w:rsid w:val="00EE25F7"/>
    <w:rsid w:val="00EE2C15"/>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79CE"/>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C0A"/>
    <w:rsid w:val="00F60B41"/>
    <w:rsid w:val="00F60B92"/>
    <w:rsid w:val="00F60D4C"/>
    <w:rsid w:val="00F60FE9"/>
    <w:rsid w:val="00F6132B"/>
    <w:rsid w:val="00F61D36"/>
    <w:rsid w:val="00F66EA2"/>
    <w:rsid w:val="00F7156C"/>
    <w:rsid w:val="00F71F2B"/>
    <w:rsid w:val="00F747D3"/>
    <w:rsid w:val="00F77E55"/>
    <w:rsid w:val="00F8131F"/>
    <w:rsid w:val="00F8300F"/>
    <w:rsid w:val="00F83CFC"/>
    <w:rsid w:val="00F84C06"/>
    <w:rsid w:val="00F87848"/>
    <w:rsid w:val="00F910CF"/>
    <w:rsid w:val="00F9284E"/>
    <w:rsid w:val="00F95099"/>
    <w:rsid w:val="00F96F63"/>
    <w:rsid w:val="00FA4E61"/>
    <w:rsid w:val="00FB0173"/>
    <w:rsid w:val="00FB0E18"/>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p.usace.army.mil/Locations/Columbia-River/The-Dalles/" TargetMode="External"/><Relationship Id="rId18" Type="http://schemas.openxmlformats.org/officeDocument/2006/relationships/hyperlink" Target="http://www.nww.usace.army.mil/Locations/District-Locks-and-Dams/Little-Goose-Lock-and-Dam/"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ww.usace.army.mil/Locations.aspx" TargetMode="External"/><Relationship Id="rId34" Type="http://schemas.openxmlformats.org/officeDocument/2006/relationships/hyperlink" Target="http://www.cbr.washington.edu/dart/query/adult_ladder_sum" TargetMode="External"/><Relationship Id="rId7" Type="http://schemas.openxmlformats.org/officeDocument/2006/relationships/endnotes" Target="endnotes.xml"/><Relationship Id="rId12" Type="http://schemas.openxmlformats.org/officeDocument/2006/relationships/hyperlink" Target="http://www.nwp.usace.army.mil/bonneville/" TargetMode="External"/><Relationship Id="rId17" Type="http://schemas.openxmlformats.org/officeDocument/2006/relationships/hyperlink" Target="http://www.nww.usace.army.mil/Locations/District-Locks-and-Dams/Lower-Monumental-Lock-and-Dam/" TargetMode="External"/><Relationship Id="rId33" Type="http://schemas.openxmlformats.org/officeDocument/2006/relationships/hyperlink" Target="http://www.cbr.washington.edu/dart/query/adult_graph_text"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ww.usace.army.mil/Locations/District-Locks-and-Dams/Ice-Harbor-Lock-and-Dam/" TargetMode="External"/><Relationship Id="rId20" Type="http://schemas.openxmlformats.org/officeDocument/2006/relationships/hyperlink" Target="http://www.nwp.usace.army.mil/Locations/ColumbiaRiver.aspx"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7.jpeg"/><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ww.usace.army.mil/Locations/District-Locks-and-Dams/McNary-Lock-and-Dam/" TargetMode="External"/><Relationship Id="rId23" Type="http://schemas.openxmlformats.org/officeDocument/2006/relationships/image" Target="media/image2.png"/><Relationship Id="rId28" Type="http://schemas.openxmlformats.org/officeDocument/2006/relationships/image" Target="media/image4.png"/><Relationship Id="rId36" Type="http://schemas.openxmlformats.org/officeDocument/2006/relationships/hyperlink" Target="https://www.nwfsc.noaa.gov/research/divisions/fe/estuarine/oeip/g-forecast.cfm" TargetMode="External"/><Relationship Id="rId10" Type="http://schemas.openxmlformats.org/officeDocument/2006/relationships/footer" Target="footer2.xml"/><Relationship Id="rId19" Type="http://schemas.openxmlformats.org/officeDocument/2006/relationships/hyperlink" Target="http://www.nww.usace.army.mil/Locations/District-Locks-and-Dams/Lower-Granite-Lock-and-Da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p.usace.army.mil/Locations/Columbia-River/John-Day/" TargetMode="External"/><Relationship Id="rId22" Type="http://schemas.openxmlformats.org/officeDocument/2006/relationships/header" Target="header2.xml"/><Relationship Id="rId30" Type="http://schemas.openxmlformats.org/officeDocument/2006/relationships/image" Target="media/image6.png"/><Relationship Id="rId35" Type="http://schemas.openxmlformats.org/officeDocument/2006/relationships/hyperlink" Target="http://www.cbr.washington.edu/dart/query/smolt_graph_te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wmp/"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598F-ABE9-43D2-88E6-41070B9A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36403</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G0PDWLSW</cp:lastModifiedBy>
  <cp:revision>4</cp:revision>
  <cp:lastPrinted>2017-02-22T21:48:00Z</cp:lastPrinted>
  <dcterms:created xsi:type="dcterms:W3CDTF">2018-02-09T22:46:00Z</dcterms:created>
  <dcterms:modified xsi:type="dcterms:W3CDTF">2018-02-12T18:54:00Z</dcterms:modified>
</cp:coreProperties>
</file>