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5FA1A" w14:textId="43484582" w:rsidR="00AF5196" w:rsidRPr="009304C3" w:rsidRDefault="00AF5196" w:rsidP="00AF51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304C3">
        <w:rPr>
          <w:rFonts w:ascii="Times New Roman" w:eastAsia="Times New Roman" w:hAnsi="Times New Roman" w:cs="Times New Roman"/>
          <w:color w:val="000000"/>
        </w:rPr>
        <w:t xml:space="preserve">CENWP-OD </w:t>
      </w:r>
      <w:r w:rsidRPr="009304C3">
        <w:rPr>
          <w:rFonts w:ascii="Times New Roman" w:eastAsia="Times New Roman" w:hAnsi="Times New Roman" w:cs="Times New Roman"/>
          <w:color w:val="000000"/>
        </w:rPr>
        <w:tab/>
      </w:r>
      <w:r w:rsidRPr="009304C3">
        <w:rPr>
          <w:rFonts w:ascii="Times New Roman" w:eastAsia="Times New Roman" w:hAnsi="Times New Roman" w:cs="Times New Roman"/>
          <w:color w:val="000000"/>
        </w:rPr>
        <w:tab/>
      </w:r>
      <w:r w:rsidRPr="009304C3">
        <w:rPr>
          <w:rFonts w:ascii="Times New Roman" w:eastAsia="Times New Roman" w:hAnsi="Times New Roman" w:cs="Times New Roman"/>
          <w:color w:val="000000"/>
        </w:rPr>
        <w:tab/>
      </w:r>
      <w:r w:rsidRPr="009304C3">
        <w:rPr>
          <w:rFonts w:ascii="Times New Roman" w:eastAsia="Times New Roman" w:hAnsi="Times New Roman" w:cs="Times New Roman"/>
          <w:color w:val="000000"/>
        </w:rPr>
        <w:tab/>
      </w:r>
      <w:r w:rsidRPr="009304C3">
        <w:rPr>
          <w:rFonts w:ascii="Times New Roman" w:eastAsia="Times New Roman" w:hAnsi="Times New Roman" w:cs="Times New Roman"/>
          <w:color w:val="000000"/>
        </w:rPr>
        <w:tab/>
      </w:r>
      <w:r w:rsidRPr="009304C3">
        <w:rPr>
          <w:rFonts w:ascii="Times New Roman" w:eastAsia="Times New Roman" w:hAnsi="Times New Roman" w:cs="Times New Roman"/>
          <w:color w:val="000000"/>
        </w:rPr>
        <w:tab/>
      </w:r>
      <w:r w:rsidRPr="009304C3">
        <w:rPr>
          <w:rFonts w:ascii="Times New Roman" w:eastAsia="Times New Roman" w:hAnsi="Times New Roman" w:cs="Times New Roman"/>
          <w:color w:val="000000"/>
        </w:rPr>
        <w:tab/>
      </w:r>
      <w:r w:rsidRPr="009304C3">
        <w:rPr>
          <w:rFonts w:ascii="Times New Roman" w:eastAsia="Times New Roman" w:hAnsi="Times New Roman" w:cs="Times New Roman"/>
          <w:color w:val="000000"/>
        </w:rPr>
        <w:tab/>
        <w:t xml:space="preserve">                     02 June 2020</w:t>
      </w:r>
    </w:p>
    <w:p w14:paraId="0F78768A" w14:textId="77777777" w:rsidR="00AF5196" w:rsidRPr="009304C3" w:rsidRDefault="00AF5196" w:rsidP="00AF51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B683D5D" w14:textId="77777777" w:rsidR="00AF5196" w:rsidRPr="009304C3" w:rsidRDefault="00AF5196" w:rsidP="00AF51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304C3">
        <w:rPr>
          <w:rFonts w:ascii="Times New Roman" w:eastAsia="Times New Roman" w:hAnsi="Times New Roman" w:cs="Times New Roman"/>
          <w:color w:val="000000"/>
        </w:rPr>
        <w:t xml:space="preserve">MEMORANDUM FOR THE RECORD </w:t>
      </w:r>
    </w:p>
    <w:p w14:paraId="0906D93A" w14:textId="77777777" w:rsidR="00AF5196" w:rsidRPr="009304C3" w:rsidRDefault="00AF5196" w:rsidP="00AF51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6C841A3" w14:textId="4F662DF5" w:rsidR="00AF5196" w:rsidRPr="009304C3" w:rsidRDefault="00AF5196" w:rsidP="00AF51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304C3">
        <w:rPr>
          <w:rFonts w:ascii="Times New Roman" w:eastAsia="Times New Roman" w:hAnsi="Times New Roman" w:cs="Times New Roman"/>
          <w:color w:val="000000"/>
        </w:rPr>
        <w:t xml:space="preserve">Subject: </w:t>
      </w:r>
      <w:r w:rsidR="007D169A">
        <w:rPr>
          <w:rFonts w:ascii="Times New Roman" w:eastAsia="Times New Roman" w:hAnsi="Times New Roman" w:cs="Times New Roman"/>
          <w:color w:val="000000"/>
        </w:rPr>
        <w:t>Final</w:t>
      </w:r>
      <w:bookmarkStart w:id="0" w:name="_GoBack"/>
      <w:bookmarkEnd w:id="0"/>
      <w:r w:rsidRPr="009304C3">
        <w:rPr>
          <w:rFonts w:ascii="Times New Roman" w:eastAsia="Times New Roman" w:hAnsi="Times New Roman" w:cs="Times New Roman"/>
          <w:color w:val="000000"/>
        </w:rPr>
        <w:t xml:space="preserve"> minutes for the 02 June 2020 Willamette Fish Facility Design Work Group meeting. </w:t>
      </w:r>
    </w:p>
    <w:p w14:paraId="2B8AF391" w14:textId="77777777" w:rsidR="00AF5196" w:rsidRPr="009304C3" w:rsidRDefault="00AF5196" w:rsidP="00AF51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</w:p>
    <w:p w14:paraId="0CAEC3FE" w14:textId="77777777" w:rsidR="00AF5196" w:rsidRPr="009304C3" w:rsidRDefault="00AF5196" w:rsidP="00AF5196">
      <w:pPr>
        <w:spacing w:after="0"/>
        <w:rPr>
          <w:rFonts w:ascii="Times New Roman" w:hAnsi="Times New Roman" w:cs="Times New Roman"/>
        </w:rPr>
      </w:pPr>
      <w:r w:rsidRPr="009304C3">
        <w:rPr>
          <w:rFonts w:ascii="Times New Roman" w:eastAsia="Times New Roman" w:hAnsi="Times New Roman" w:cs="Times New Roman"/>
          <w:color w:val="000000"/>
        </w:rPr>
        <w:t xml:space="preserve">The meeting was held via conference call. In </w:t>
      </w:r>
      <w:r w:rsidRPr="009304C3">
        <w:rPr>
          <w:rFonts w:ascii="Times New Roman" w:hAnsi="Times New Roman" w:cs="Times New Roman"/>
        </w:rPr>
        <w:t>attendance: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1720"/>
        <w:gridCol w:w="1260"/>
        <w:gridCol w:w="2340"/>
        <w:gridCol w:w="4420"/>
      </w:tblGrid>
      <w:tr w:rsidR="002574F8" w:rsidRPr="002574F8" w14:paraId="2C3572A5" w14:textId="77777777" w:rsidTr="002574F8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7387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C449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Name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C783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Agency 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FC3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Email</w:t>
            </w:r>
          </w:p>
        </w:tc>
      </w:tr>
      <w:tr w:rsidR="002574F8" w:rsidRPr="002574F8" w14:paraId="435AA972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FB20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Budai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7EB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Chris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C7C9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5146" w14:textId="77777777" w:rsidR="002574F8" w:rsidRPr="002574F8" w:rsidRDefault="003D3109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" w:history="1">
              <w:r w:rsidR="002574F8" w:rsidRPr="009304C3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Christine.M.Budai@usace.army.mil</w:t>
              </w:r>
            </w:hyperlink>
          </w:p>
        </w:tc>
      </w:tr>
      <w:tr w:rsidR="002574F8" w:rsidRPr="002574F8" w14:paraId="0D6AC475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B0A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Crosley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8331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Sean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D05B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NWP-ENC-DS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1FEF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2574F8">
              <w:rPr>
                <w:rFonts w:ascii="Times New Roman" w:eastAsia="Times New Roman" w:hAnsi="Times New Roman" w:cs="Times New Roman"/>
                <w:color w:val="0563C1"/>
                <w:u w:val="single"/>
              </w:rPr>
              <w:t>Sean.S.Crosley@usace.army.mil</w:t>
            </w:r>
          </w:p>
        </w:tc>
      </w:tr>
      <w:tr w:rsidR="002574F8" w:rsidRPr="002574F8" w14:paraId="692060EA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6B8F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Dunlop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34FE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Shari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9C95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NWP-ENC-HD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F5B0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2574F8">
              <w:rPr>
                <w:rFonts w:ascii="Times New Roman" w:eastAsia="Times New Roman" w:hAnsi="Times New Roman" w:cs="Times New Roman"/>
                <w:color w:val="0563C1"/>
                <w:u w:val="single"/>
              </w:rPr>
              <w:t>Shari.L.Dunlop@usace.army.mil</w:t>
            </w:r>
          </w:p>
        </w:tc>
      </w:tr>
      <w:tr w:rsidR="002574F8" w:rsidRPr="002574F8" w14:paraId="48F18A9D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D424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Garletts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2878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Doug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50B1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 -ODV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92FA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2574F8">
              <w:rPr>
                <w:rFonts w:ascii="Times New Roman" w:eastAsia="Times New Roman" w:hAnsi="Times New Roman" w:cs="Times New Roman"/>
                <w:color w:val="0563C1"/>
                <w:u w:val="single"/>
              </w:rPr>
              <w:t>Douglas.F.Garletts@usace/army.mil</w:t>
            </w:r>
          </w:p>
        </w:tc>
      </w:tr>
      <w:tr w:rsidR="002574F8" w:rsidRPr="002574F8" w14:paraId="0E16CE9C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845F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Helms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1A75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Chad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F4B7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NWP-ODV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CDD8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2574F8">
              <w:rPr>
                <w:rFonts w:ascii="Times New Roman" w:eastAsia="Times New Roman" w:hAnsi="Times New Roman" w:cs="Times New Roman"/>
                <w:color w:val="0563C1"/>
                <w:u w:val="single"/>
              </w:rPr>
              <w:t>Chad.K.Helms@usace.army.mil</w:t>
            </w:r>
          </w:p>
        </w:tc>
      </w:tr>
      <w:tr w:rsidR="002574F8" w:rsidRPr="002574F8" w14:paraId="39764F8F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E2CF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Hill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D226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 xml:space="preserve">Suzanne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E96D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NWP-PME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CA79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2574F8">
              <w:rPr>
                <w:rFonts w:ascii="Times New Roman" w:eastAsia="Times New Roman" w:hAnsi="Times New Roman" w:cs="Times New Roman"/>
                <w:color w:val="0563C1"/>
                <w:u w:val="single"/>
              </w:rPr>
              <w:t>Suzanne.Hill@usace.army.mil</w:t>
            </w:r>
          </w:p>
        </w:tc>
      </w:tr>
      <w:tr w:rsidR="002574F8" w:rsidRPr="002574F8" w14:paraId="4D9AB262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055B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Hudson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36D1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Mike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EA0F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USFWS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1E48" w14:textId="77777777" w:rsidR="002574F8" w:rsidRPr="002574F8" w:rsidRDefault="003D3109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9" w:history="1">
              <w:r w:rsidR="002574F8" w:rsidRPr="009304C3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michael_hudson@fws.gov</w:t>
              </w:r>
            </w:hyperlink>
          </w:p>
        </w:tc>
      </w:tr>
      <w:tr w:rsidR="002574F8" w:rsidRPr="002574F8" w14:paraId="39AA6743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27C0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Jundt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DBE5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Melissa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D6A8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NMFS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A540" w14:textId="77777777" w:rsidR="002574F8" w:rsidRPr="002574F8" w:rsidRDefault="003D3109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0" w:history="1">
              <w:r w:rsidR="002574F8" w:rsidRPr="009304C3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melissa.jundt@noaa.gov</w:t>
              </w:r>
            </w:hyperlink>
          </w:p>
        </w:tc>
      </w:tr>
      <w:tr w:rsidR="002574F8" w:rsidRPr="002574F8" w14:paraId="6653B0D7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351A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Kelley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1663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Elise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C0A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ODFW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B0F1" w14:textId="77777777" w:rsidR="002574F8" w:rsidRPr="002574F8" w:rsidRDefault="003D3109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1" w:history="1">
              <w:r w:rsidR="002574F8" w:rsidRPr="009304C3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elise.x.kelley@state.or.us</w:t>
              </w:r>
            </w:hyperlink>
          </w:p>
        </w:tc>
      </w:tr>
      <w:tr w:rsidR="002574F8" w:rsidRPr="002574F8" w14:paraId="76BC47B7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727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Khan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974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Fenton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9926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NWP-PM-E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47FA" w14:textId="77777777" w:rsidR="002574F8" w:rsidRPr="002574F8" w:rsidRDefault="003D3109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2" w:history="1">
              <w:r w:rsidR="002574F8" w:rsidRPr="009304C3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Fenton.o.khan@usace.army.mil </w:t>
              </w:r>
            </w:hyperlink>
          </w:p>
        </w:tc>
      </w:tr>
      <w:tr w:rsidR="002574F8" w:rsidRPr="002574F8" w14:paraId="787E8104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2819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Kovalchuk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2139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Erin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EE3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NWP-ODT-F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49BD" w14:textId="77777777" w:rsidR="002574F8" w:rsidRPr="002574F8" w:rsidRDefault="003D3109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75B5"/>
                <w:u w:val="single"/>
              </w:rPr>
            </w:pPr>
            <w:hyperlink r:id="rId13" w:history="1">
              <w:r w:rsidR="002574F8" w:rsidRPr="009304C3">
                <w:rPr>
                  <w:rFonts w:ascii="Times New Roman" w:eastAsia="Times New Roman" w:hAnsi="Times New Roman" w:cs="Times New Roman"/>
                  <w:color w:val="2F75B5"/>
                  <w:u w:val="single"/>
                </w:rPr>
                <w:t>Erin.H.Kovalchuk@usace.army.mil</w:t>
              </w:r>
            </w:hyperlink>
          </w:p>
        </w:tc>
      </w:tr>
      <w:tr w:rsidR="002574F8" w:rsidRPr="002574F8" w14:paraId="22D9803E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80D9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Litzenberg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CB31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Aaron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DFC8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NWP-ENC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D25A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2574F8">
              <w:rPr>
                <w:rFonts w:ascii="Times New Roman" w:eastAsia="Times New Roman" w:hAnsi="Times New Roman" w:cs="Times New Roman"/>
                <w:color w:val="0563C1"/>
                <w:u w:val="single"/>
              </w:rPr>
              <w:t>Aaron.D.Litzenberg@usace.army.mil</w:t>
            </w:r>
          </w:p>
        </w:tc>
      </w:tr>
      <w:tr w:rsidR="002574F8" w:rsidRPr="002574F8" w14:paraId="74AD8B28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912F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691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Patti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5EE2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NWP-ENC-HR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E583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2574F8">
              <w:rPr>
                <w:rFonts w:ascii="Times New Roman" w:eastAsia="Times New Roman" w:hAnsi="Times New Roman" w:cs="Times New Roman"/>
                <w:color w:val="0563C1"/>
                <w:u w:val="single"/>
              </w:rPr>
              <w:t>Patricia.J.Low@usacea.army.mil</w:t>
            </w:r>
          </w:p>
        </w:tc>
      </w:tr>
      <w:tr w:rsidR="002574F8" w:rsidRPr="002574F8" w14:paraId="02C5F4CA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830E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Mullan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7DF0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Anne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2F76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NMFS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A273" w14:textId="77777777" w:rsidR="002574F8" w:rsidRPr="002574F8" w:rsidRDefault="003D3109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4" w:history="1">
              <w:r w:rsidR="002574F8" w:rsidRPr="009304C3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Anne.Mullan@noaa.gov</w:t>
              </w:r>
            </w:hyperlink>
          </w:p>
        </w:tc>
      </w:tr>
      <w:tr w:rsidR="002574F8" w:rsidRPr="002574F8" w14:paraId="763E4125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A925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Myers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E063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Jim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EC1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NOAA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E551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2574F8">
              <w:rPr>
                <w:rFonts w:ascii="Times New Roman" w:eastAsia="Times New Roman" w:hAnsi="Times New Roman" w:cs="Times New Roman"/>
                <w:color w:val="0563C1"/>
                <w:u w:val="single"/>
              </w:rPr>
              <w:t>Jim.Myers@noaa.gov</w:t>
            </w:r>
          </w:p>
        </w:tc>
      </w:tr>
      <w:tr w:rsidR="002574F8" w:rsidRPr="002574F8" w14:paraId="0066F688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7C9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Pierce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50DC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Todd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5C4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NWP-ODV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4521" w14:textId="77777777" w:rsidR="002574F8" w:rsidRPr="002574F8" w:rsidRDefault="003D3109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5" w:history="1">
              <w:r w:rsidR="002574F8" w:rsidRPr="009304C3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Todd.M.Pierce@usace.army.mil</w:t>
              </w:r>
            </w:hyperlink>
          </w:p>
        </w:tc>
      </w:tr>
      <w:tr w:rsidR="002574F8" w:rsidRPr="002574F8" w14:paraId="5AE343FF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7655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Rerecich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3D4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Jon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AFAB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NWP-PM-E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FE80" w14:textId="77777777" w:rsidR="002574F8" w:rsidRPr="002574F8" w:rsidRDefault="003D3109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6" w:history="1">
              <w:r w:rsidR="002574F8" w:rsidRPr="009304C3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Jonathon.G.Rerecich@usace.army.mil</w:t>
              </w:r>
            </w:hyperlink>
          </w:p>
        </w:tc>
      </w:tr>
      <w:tr w:rsidR="002574F8" w:rsidRPr="002574F8" w14:paraId="3E554E76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831F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Royer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3546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Ida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7F52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NWP-PM-E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2BCE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2574F8">
              <w:rPr>
                <w:rFonts w:ascii="Times New Roman" w:eastAsia="Times New Roman" w:hAnsi="Times New Roman" w:cs="Times New Roman"/>
                <w:color w:val="0563C1"/>
                <w:u w:val="single"/>
              </w:rPr>
              <w:t>Ida.M.Royer@usace.army.mil</w:t>
            </w:r>
          </w:p>
        </w:tc>
      </w:tr>
      <w:tr w:rsidR="002574F8" w:rsidRPr="002574F8" w14:paraId="7A3506AB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C96D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Schwabe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C28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Lawrence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910B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Grand Ronde Tribe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038D" w14:textId="77777777" w:rsidR="002574F8" w:rsidRPr="002574F8" w:rsidRDefault="003D3109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75B5"/>
                <w:u w:val="single"/>
              </w:rPr>
            </w:pPr>
            <w:hyperlink r:id="rId17" w:history="1">
              <w:r w:rsidR="002574F8" w:rsidRPr="009304C3">
                <w:rPr>
                  <w:rFonts w:ascii="Times New Roman" w:eastAsia="Times New Roman" w:hAnsi="Times New Roman" w:cs="Times New Roman"/>
                  <w:color w:val="2F75B5"/>
                  <w:u w:val="single"/>
                </w:rPr>
                <w:t>Lawrence.Schwabe@grandronde.org</w:t>
              </w:r>
            </w:hyperlink>
          </w:p>
        </w:tc>
      </w:tr>
      <w:tr w:rsidR="002574F8" w:rsidRPr="002574F8" w14:paraId="5A825471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D524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Scott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C35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Shane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36D5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7174" w14:textId="77777777" w:rsidR="002574F8" w:rsidRPr="002574F8" w:rsidRDefault="003D3109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8" w:history="1">
              <w:r w:rsidR="002574F8" w:rsidRPr="009304C3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shane@sscottandassociates.com</w:t>
              </w:r>
            </w:hyperlink>
          </w:p>
        </w:tc>
      </w:tr>
      <w:tr w:rsidR="002574F8" w:rsidRPr="002574F8" w14:paraId="7049D60F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6311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Sipe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7238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Steve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AF87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NWP-PM-FE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9813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2574F8">
              <w:rPr>
                <w:rFonts w:ascii="Times New Roman" w:eastAsia="Times New Roman" w:hAnsi="Times New Roman" w:cs="Times New Roman"/>
                <w:color w:val="0563C1"/>
                <w:u w:val="single"/>
              </w:rPr>
              <w:t>Steven.C.Sipe@usace.army.mil</w:t>
            </w:r>
          </w:p>
        </w:tc>
      </w:tr>
      <w:tr w:rsidR="002574F8" w:rsidRPr="002574F8" w14:paraId="5DAA4D21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F063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Spear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F862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Dan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8917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BPA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07C1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2574F8">
              <w:rPr>
                <w:rFonts w:ascii="Times New Roman" w:eastAsia="Times New Roman" w:hAnsi="Times New Roman" w:cs="Times New Roman"/>
                <w:color w:val="0563C1"/>
                <w:u w:val="single"/>
              </w:rPr>
              <w:t>DJSpear@bpa.gov</w:t>
            </w:r>
          </w:p>
        </w:tc>
      </w:tr>
      <w:tr w:rsidR="002574F8" w:rsidRPr="002574F8" w14:paraId="34F4C2AB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D8E8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Steere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2807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Molly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7606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Four Peaks Consulting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AA15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2574F8">
              <w:rPr>
                <w:rFonts w:ascii="Times New Roman" w:eastAsia="Times New Roman" w:hAnsi="Times New Roman" w:cs="Times New Roman"/>
                <w:color w:val="0563C1"/>
                <w:u w:val="single"/>
              </w:rPr>
              <w:t>msteere@fourpeaksenv.com</w:t>
            </w:r>
          </w:p>
        </w:tc>
      </w:tr>
      <w:tr w:rsidR="002574F8" w:rsidRPr="002574F8" w14:paraId="1FFB5F9B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833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Tarbox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AA58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Erica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630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FF91" w14:textId="77777777" w:rsidR="002574F8" w:rsidRPr="002574F8" w:rsidRDefault="003D3109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9" w:history="1">
              <w:r w:rsidR="002574F8" w:rsidRPr="009304C3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Erica.M.Tarbox@usace.army.mil</w:t>
              </w:r>
            </w:hyperlink>
          </w:p>
        </w:tc>
      </w:tr>
      <w:tr w:rsidR="002574F8" w:rsidRPr="002574F8" w14:paraId="1062CBE5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6F97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Walker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A2C2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Chris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E170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NWP-OD-TF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7448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75B5"/>
                <w:u w:val="single"/>
              </w:rPr>
            </w:pPr>
            <w:r w:rsidRPr="002574F8">
              <w:rPr>
                <w:rFonts w:ascii="Times New Roman" w:eastAsia="Times New Roman" w:hAnsi="Times New Roman" w:cs="Times New Roman"/>
                <w:color w:val="2F75B5"/>
                <w:u w:val="single"/>
              </w:rPr>
              <w:t>Christopher.E.Walker@usace.army.mil</w:t>
            </w:r>
          </w:p>
        </w:tc>
      </w:tr>
      <w:tr w:rsidR="002574F8" w:rsidRPr="002574F8" w14:paraId="76C5F736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CC96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Weiland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5967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Mark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A620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Four Peaks Consulting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EE11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2574F8">
              <w:rPr>
                <w:rFonts w:ascii="Times New Roman" w:eastAsia="Times New Roman" w:hAnsi="Times New Roman" w:cs="Times New Roman"/>
                <w:color w:val="0563C1"/>
                <w:u w:val="single"/>
              </w:rPr>
              <w:t>mweiland@fourpeaksenv.com</w:t>
            </w:r>
          </w:p>
        </w:tc>
      </w:tr>
      <w:tr w:rsidR="002574F8" w:rsidRPr="002574F8" w14:paraId="686272AF" w14:textId="77777777" w:rsidTr="002574F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C855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Welton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2624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Brent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14EF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74F8">
              <w:rPr>
                <w:rFonts w:ascii="Times New Roman" w:eastAsia="Times New Roman" w:hAnsi="Times New Roman" w:cs="Times New Roman"/>
                <w:color w:val="000000"/>
              </w:rPr>
              <w:t>NWP-ENC-DM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F734" w14:textId="77777777" w:rsidR="002574F8" w:rsidRPr="002574F8" w:rsidRDefault="002574F8" w:rsidP="0025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2574F8">
              <w:rPr>
                <w:rFonts w:ascii="Times New Roman" w:eastAsia="Times New Roman" w:hAnsi="Times New Roman" w:cs="Times New Roman"/>
                <w:color w:val="0563C1"/>
                <w:u w:val="single"/>
              </w:rPr>
              <w:t>Brent.C.Welton@usace.army.mil</w:t>
            </w:r>
          </w:p>
        </w:tc>
      </w:tr>
    </w:tbl>
    <w:p w14:paraId="2F20584E" w14:textId="77777777" w:rsidR="002574F8" w:rsidRPr="009304C3" w:rsidRDefault="002574F8" w:rsidP="00634A3B">
      <w:pPr>
        <w:spacing w:after="0"/>
        <w:rPr>
          <w:rFonts w:ascii="Times New Roman" w:hAnsi="Times New Roman" w:cs="Times New Roman"/>
          <w:b/>
        </w:rPr>
      </w:pPr>
    </w:p>
    <w:p w14:paraId="029CE62A" w14:textId="77777777" w:rsidR="00634A3B" w:rsidRPr="009304C3" w:rsidRDefault="00F623A2" w:rsidP="00634A3B">
      <w:pPr>
        <w:spacing w:after="0"/>
        <w:rPr>
          <w:rFonts w:ascii="Times New Roman" w:hAnsi="Times New Roman" w:cs="Times New Roman"/>
        </w:rPr>
      </w:pPr>
      <w:r w:rsidRPr="009304C3">
        <w:rPr>
          <w:rFonts w:ascii="Times New Roman" w:hAnsi="Times New Roman" w:cs="Times New Roman"/>
          <w:b/>
        </w:rPr>
        <w:t xml:space="preserve">Meeting </w:t>
      </w:r>
      <w:r w:rsidR="00D97324" w:rsidRPr="009304C3">
        <w:rPr>
          <w:rFonts w:ascii="Times New Roman" w:hAnsi="Times New Roman" w:cs="Times New Roman"/>
          <w:b/>
        </w:rPr>
        <w:t>Purpose:</w:t>
      </w:r>
      <w:r w:rsidR="00D97324" w:rsidRPr="009304C3">
        <w:rPr>
          <w:rFonts w:ascii="Times New Roman" w:hAnsi="Times New Roman" w:cs="Times New Roman"/>
        </w:rPr>
        <w:t xml:space="preserve">  </w:t>
      </w:r>
    </w:p>
    <w:p w14:paraId="5836804B" w14:textId="6481F107" w:rsidR="004F0FD7" w:rsidRPr="009304C3" w:rsidRDefault="00593EA4" w:rsidP="00634A3B">
      <w:pPr>
        <w:spacing w:after="0"/>
        <w:rPr>
          <w:rFonts w:ascii="Times New Roman" w:hAnsi="Times New Roman" w:cs="Times New Roman"/>
        </w:rPr>
      </w:pPr>
      <w:r w:rsidRPr="009304C3">
        <w:rPr>
          <w:rFonts w:ascii="Times New Roman" w:hAnsi="Times New Roman" w:cs="Times New Roman"/>
        </w:rPr>
        <w:t xml:space="preserve">Finalize previous meeting notes. </w:t>
      </w:r>
      <w:r w:rsidR="000A1E9D" w:rsidRPr="009304C3">
        <w:rPr>
          <w:rFonts w:ascii="Times New Roman" w:hAnsi="Times New Roman" w:cs="Times New Roman"/>
        </w:rPr>
        <w:t xml:space="preserve"> </w:t>
      </w:r>
      <w:r w:rsidRPr="009304C3">
        <w:rPr>
          <w:rFonts w:ascii="Times New Roman" w:hAnsi="Times New Roman" w:cs="Times New Roman"/>
        </w:rPr>
        <w:t>Provide an update on status of active design projects</w:t>
      </w:r>
      <w:r w:rsidR="00917B66" w:rsidRPr="009304C3">
        <w:rPr>
          <w:rFonts w:ascii="Times New Roman" w:hAnsi="Times New Roman" w:cs="Times New Roman"/>
        </w:rPr>
        <w:t xml:space="preserve"> and </w:t>
      </w:r>
      <w:r w:rsidR="00C5603D" w:rsidRPr="009304C3">
        <w:rPr>
          <w:rFonts w:ascii="Times New Roman" w:hAnsi="Times New Roman" w:cs="Times New Roman"/>
        </w:rPr>
        <w:t>presentation</w:t>
      </w:r>
      <w:r w:rsidR="00C5603D">
        <w:rPr>
          <w:rFonts w:ascii="Times New Roman" w:hAnsi="Times New Roman" w:cs="Times New Roman"/>
        </w:rPr>
        <w:t>/</w:t>
      </w:r>
      <w:r w:rsidR="00F06437" w:rsidRPr="009304C3">
        <w:rPr>
          <w:rFonts w:ascii="Times New Roman" w:hAnsi="Times New Roman" w:cs="Times New Roman"/>
        </w:rPr>
        <w:t>discussion</w:t>
      </w:r>
      <w:r w:rsidR="00C5603D">
        <w:rPr>
          <w:rFonts w:ascii="Times New Roman" w:hAnsi="Times New Roman" w:cs="Times New Roman"/>
        </w:rPr>
        <w:t xml:space="preserve"> by</w:t>
      </w:r>
      <w:r w:rsidR="00917B66" w:rsidRPr="009304C3">
        <w:rPr>
          <w:rFonts w:ascii="Times New Roman" w:hAnsi="Times New Roman" w:cs="Times New Roman"/>
        </w:rPr>
        <w:t xml:space="preserve"> </w:t>
      </w:r>
      <w:r w:rsidR="00C5603D" w:rsidRPr="009304C3">
        <w:rPr>
          <w:rFonts w:ascii="Times New Roman" w:hAnsi="Times New Roman" w:cs="Times New Roman"/>
        </w:rPr>
        <w:t xml:space="preserve">the </w:t>
      </w:r>
      <w:r w:rsidR="00C5603D">
        <w:rPr>
          <w:rFonts w:ascii="Times New Roman" w:hAnsi="Times New Roman" w:cs="Times New Roman"/>
        </w:rPr>
        <w:t>Cougar DSP</w:t>
      </w:r>
      <w:r w:rsidR="00C5603D" w:rsidRPr="009304C3">
        <w:rPr>
          <w:rFonts w:ascii="Times New Roman" w:hAnsi="Times New Roman" w:cs="Times New Roman"/>
        </w:rPr>
        <w:t xml:space="preserve"> PDT</w:t>
      </w:r>
      <w:r w:rsidR="00C5603D">
        <w:rPr>
          <w:rFonts w:ascii="Times New Roman" w:hAnsi="Times New Roman" w:cs="Times New Roman"/>
        </w:rPr>
        <w:t xml:space="preserve"> of the internal hydraulics </w:t>
      </w:r>
      <w:r w:rsidR="000208F6">
        <w:rPr>
          <w:rFonts w:ascii="Times New Roman" w:hAnsi="Times New Roman" w:cs="Times New Roman"/>
        </w:rPr>
        <w:t>of the FSS</w:t>
      </w:r>
      <w:r w:rsidR="00917B66" w:rsidRPr="009304C3">
        <w:rPr>
          <w:rFonts w:ascii="Times New Roman" w:hAnsi="Times New Roman" w:cs="Times New Roman"/>
        </w:rPr>
        <w:t xml:space="preserve">.  </w:t>
      </w:r>
    </w:p>
    <w:p w14:paraId="3DE4AF71" w14:textId="77777777" w:rsidR="002E42E5" w:rsidRPr="009304C3" w:rsidRDefault="002E42E5" w:rsidP="00634A3B">
      <w:pPr>
        <w:spacing w:after="0"/>
        <w:rPr>
          <w:rFonts w:ascii="Times New Roman" w:hAnsi="Times New Roman" w:cs="Times New Roman"/>
        </w:rPr>
      </w:pPr>
    </w:p>
    <w:p w14:paraId="7021E43B" w14:textId="77777777" w:rsidR="00EB0589" w:rsidRPr="009304C3" w:rsidRDefault="00EB0589" w:rsidP="0015473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304C3">
        <w:rPr>
          <w:rFonts w:ascii="Times New Roman" w:hAnsi="Times New Roman" w:cs="Times New Roman"/>
        </w:rPr>
        <w:t>Final decisions or recommendations made at this meeting.</w:t>
      </w:r>
    </w:p>
    <w:p w14:paraId="5C1B51E9" w14:textId="487A82A5" w:rsidR="002801DA" w:rsidRDefault="00EB0589" w:rsidP="00EB0589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9304C3">
        <w:rPr>
          <w:rFonts w:ascii="Times New Roman" w:hAnsi="Times New Roman" w:cs="Times New Roman"/>
        </w:rPr>
        <w:t>May meeting minutes were</w:t>
      </w:r>
      <w:r w:rsidR="007E2522" w:rsidRPr="009304C3">
        <w:rPr>
          <w:rFonts w:ascii="Times New Roman" w:hAnsi="Times New Roman" w:cs="Times New Roman"/>
        </w:rPr>
        <w:t xml:space="preserve"> approved.</w:t>
      </w:r>
    </w:p>
    <w:p w14:paraId="1EB96036" w14:textId="7C5B5F54" w:rsidR="00806619" w:rsidRPr="00806619" w:rsidRDefault="00806619" w:rsidP="00EB0589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806619">
        <w:rPr>
          <w:rFonts w:ascii="Times New Roman" w:hAnsi="Times New Roman" w:cs="Times New Roman"/>
        </w:rPr>
        <w:t>ACTION: Dunlop will consult the modeling in the report to figure out the predicted depths.</w:t>
      </w:r>
    </w:p>
    <w:p w14:paraId="4C7A8699" w14:textId="77777777" w:rsidR="003768A5" w:rsidRPr="009304C3" w:rsidRDefault="003768A5" w:rsidP="003768A5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101DEBDA" w14:textId="77777777" w:rsidR="009304C3" w:rsidRDefault="009304C3" w:rsidP="003D5BC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304C3">
        <w:rPr>
          <w:rFonts w:ascii="Times New Roman" w:hAnsi="Times New Roman" w:cs="Times New Roman"/>
        </w:rPr>
        <w:t xml:space="preserve">Review Dates </w:t>
      </w:r>
    </w:p>
    <w:tbl>
      <w:tblPr>
        <w:tblW w:w="6960" w:type="dxa"/>
        <w:tblLook w:val="04A0" w:firstRow="1" w:lastRow="0" w:firstColumn="1" w:lastColumn="0" w:noHBand="0" w:noVBand="1"/>
      </w:tblPr>
      <w:tblGrid>
        <w:gridCol w:w="4300"/>
        <w:gridCol w:w="2660"/>
      </w:tblGrid>
      <w:tr w:rsidR="003768A5" w:rsidRPr="003768A5" w14:paraId="59B7F6C4" w14:textId="77777777" w:rsidTr="003768A5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C62F" w14:textId="77777777" w:rsidR="003768A5" w:rsidRPr="003768A5" w:rsidRDefault="003768A5" w:rsidP="00376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Document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CD12" w14:textId="77777777" w:rsidR="003768A5" w:rsidRPr="003768A5" w:rsidRDefault="003768A5" w:rsidP="00376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Review Dates</w:t>
            </w:r>
          </w:p>
        </w:tc>
      </w:tr>
      <w:tr w:rsidR="003768A5" w:rsidRPr="003768A5" w14:paraId="52CB06F5" w14:textId="77777777" w:rsidTr="003768A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A522" w14:textId="77777777" w:rsidR="003768A5" w:rsidRPr="003768A5" w:rsidRDefault="003768A5" w:rsidP="0037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8A5">
              <w:rPr>
                <w:rFonts w:ascii="Times New Roman" w:eastAsia="Times New Roman" w:hAnsi="Times New Roman" w:cs="Times New Roman"/>
                <w:color w:val="000000"/>
              </w:rPr>
              <w:t>Foster Ladder 30%DDR Report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BA5C" w14:textId="77777777" w:rsidR="003768A5" w:rsidRPr="003768A5" w:rsidRDefault="003768A5" w:rsidP="0037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8A5">
              <w:rPr>
                <w:rFonts w:ascii="Times New Roman" w:eastAsia="Times New Roman" w:hAnsi="Times New Roman" w:cs="Times New Roman"/>
                <w:color w:val="000000"/>
              </w:rPr>
              <w:t>comments due 25 June</w:t>
            </w:r>
          </w:p>
        </w:tc>
      </w:tr>
      <w:tr w:rsidR="003768A5" w:rsidRPr="003768A5" w14:paraId="68F80EE1" w14:textId="77777777" w:rsidTr="003768A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870" w14:textId="77777777" w:rsidR="003768A5" w:rsidRPr="003768A5" w:rsidRDefault="003768A5" w:rsidP="0037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8A5">
              <w:rPr>
                <w:rFonts w:ascii="Times New Roman" w:eastAsia="Times New Roman" w:hAnsi="Times New Roman" w:cs="Times New Roman"/>
                <w:color w:val="000000"/>
              </w:rPr>
              <w:t>Foster DSP with modeling results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7129" w14:textId="77777777" w:rsidR="003768A5" w:rsidRPr="003768A5" w:rsidRDefault="003768A5" w:rsidP="0037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8A5">
              <w:rPr>
                <w:rFonts w:ascii="Times New Roman" w:eastAsia="Times New Roman" w:hAnsi="Times New Roman" w:cs="Times New Roman"/>
                <w:color w:val="000000"/>
              </w:rPr>
              <w:t>coming soon</w:t>
            </w:r>
          </w:p>
        </w:tc>
      </w:tr>
      <w:tr w:rsidR="003768A5" w:rsidRPr="003768A5" w14:paraId="32A97ECA" w14:textId="77777777" w:rsidTr="003768A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B78A" w14:textId="77777777" w:rsidR="003768A5" w:rsidRPr="003768A5" w:rsidRDefault="003768A5" w:rsidP="0037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8A5">
              <w:rPr>
                <w:rFonts w:ascii="Times New Roman" w:eastAsia="Times New Roman" w:hAnsi="Times New Roman" w:cs="Times New Roman"/>
                <w:color w:val="000000"/>
              </w:rPr>
              <w:t>Cougar DSP 90% Plans and Specs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EEE4" w14:textId="77777777" w:rsidR="003768A5" w:rsidRPr="003768A5" w:rsidRDefault="003768A5" w:rsidP="0037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8A5">
              <w:rPr>
                <w:rFonts w:ascii="Times New Roman" w:eastAsia="Times New Roman" w:hAnsi="Times New Roman" w:cs="Times New Roman"/>
                <w:color w:val="000000"/>
              </w:rPr>
              <w:t>August</w:t>
            </w:r>
          </w:p>
        </w:tc>
      </w:tr>
      <w:tr w:rsidR="003768A5" w:rsidRPr="003768A5" w14:paraId="0FA87418" w14:textId="77777777" w:rsidTr="003768A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DCAE" w14:textId="77777777" w:rsidR="003768A5" w:rsidRPr="003768A5" w:rsidRDefault="003768A5" w:rsidP="0037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8A5">
              <w:rPr>
                <w:rFonts w:ascii="Times New Roman" w:eastAsia="Times New Roman" w:hAnsi="Times New Roman" w:cs="Times New Roman"/>
                <w:color w:val="000000"/>
              </w:rPr>
              <w:t>High Head Bypass 60% report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DC1F" w14:textId="77777777" w:rsidR="003768A5" w:rsidRPr="003768A5" w:rsidRDefault="003768A5" w:rsidP="0037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8A5">
              <w:rPr>
                <w:rFonts w:ascii="Times New Roman" w:eastAsia="Times New Roman" w:hAnsi="Times New Roman" w:cs="Times New Roman"/>
                <w:color w:val="000000"/>
              </w:rPr>
              <w:t>completed</w:t>
            </w:r>
          </w:p>
        </w:tc>
      </w:tr>
    </w:tbl>
    <w:p w14:paraId="5A500A73" w14:textId="77777777" w:rsidR="003768A5" w:rsidRPr="009304C3" w:rsidRDefault="003768A5" w:rsidP="003768A5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1F222D5D" w14:textId="66EDD1E6" w:rsidR="003D5BCC" w:rsidRPr="009304C3" w:rsidRDefault="003D5BCC" w:rsidP="003D5BC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304C3">
        <w:rPr>
          <w:rFonts w:ascii="Times New Roman" w:hAnsi="Times New Roman" w:cs="Times New Roman"/>
        </w:rPr>
        <w:t>Updates on active design/construction projects</w:t>
      </w:r>
    </w:p>
    <w:p w14:paraId="7D331AD4" w14:textId="63355F25" w:rsidR="003D5BCC" w:rsidRPr="009304C3" w:rsidRDefault="003D5BCC" w:rsidP="003D5BCC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9304C3">
        <w:rPr>
          <w:rFonts w:ascii="Times New Roman" w:hAnsi="Times New Roman" w:cs="Times New Roman"/>
        </w:rPr>
        <w:t>Fall Creek AFF</w:t>
      </w:r>
      <w:r w:rsidR="00651B52" w:rsidRPr="009304C3">
        <w:rPr>
          <w:rFonts w:ascii="Times New Roman" w:hAnsi="Times New Roman" w:cs="Times New Roman"/>
        </w:rPr>
        <w:t xml:space="preserve"> –</w:t>
      </w:r>
      <w:r w:rsidR="00FF0288" w:rsidRPr="009304C3">
        <w:rPr>
          <w:rFonts w:ascii="Times New Roman" w:hAnsi="Times New Roman" w:cs="Times New Roman"/>
        </w:rPr>
        <w:t xml:space="preserve"> </w:t>
      </w:r>
      <w:r w:rsidR="00C5603D">
        <w:rPr>
          <w:rFonts w:ascii="Times New Roman" w:hAnsi="Times New Roman" w:cs="Times New Roman"/>
        </w:rPr>
        <w:t xml:space="preserve">Valley </w:t>
      </w:r>
      <w:r w:rsidR="009304C3">
        <w:rPr>
          <w:rFonts w:ascii="Times New Roman" w:hAnsi="Times New Roman" w:cs="Times New Roman"/>
        </w:rPr>
        <w:t xml:space="preserve">Maintenance </w:t>
      </w:r>
      <w:r w:rsidR="00C5603D">
        <w:rPr>
          <w:rFonts w:ascii="Times New Roman" w:hAnsi="Times New Roman" w:cs="Times New Roman"/>
        </w:rPr>
        <w:t xml:space="preserve">staff </w:t>
      </w:r>
      <w:r w:rsidR="009304C3">
        <w:rPr>
          <w:rFonts w:ascii="Times New Roman" w:hAnsi="Times New Roman" w:cs="Times New Roman"/>
        </w:rPr>
        <w:t>is m</w:t>
      </w:r>
      <w:r w:rsidR="007E2522" w:rsidRPr="009304C3">
        <w:rPr>
          <w:rFonts w:ascii="Times New Roman" w:hAnsi="Times New Roman" w:cs="Times New Roman"/>
        </w:rPr>
        <w:t xml:space="preserve">oving through the punch list of deficiencies. The pipeline contract will resume after the fish season is over. </w:t>
      </w:r>
      <w:r w:rsidR="00AD7160">
        <w:rPr>
          <w:rFonts w:ascii="Times New Roman" w:hAnsi="Times New Roman" w:cs="Times New Roman"/>
        </w:rPr>
        <w:t>Khan asked to clarify if the</w:t>
      </w:r>
      <w:r w:rsidR="007E2522" w:rsidRPr="009304C3">
        <w:rPr>
          <w:rFonts w:ascii="Times New Roman" w:hAnsi="Times New Roman" w:cs="Times New Roman"/>
        </w:rPr>
        <w:t xml:space="preserve"> list of repairs is internal </w:t>
      </w:r>
      <w:r w:rsidR="00AD7160">
        <w:rPr>
          <w:rFonts w:ascii="Times New Roman" w:hAnsi="Times New Roman" w:cs="Times New Roman"/>
        </w:rPr>
        <w:t xml:space="preserve">or </w:t>
      </w:r>
      <w:r w:rsidR="007E2522" w:rsidRPr="009304C3">
        <w:rPr>
          <w:rFonts w:ascii="Times New Roman" w:hAnsi="Times New Roman" w:cs="Times New Roman"/>
        </w:rPr>
        <w:t xml:space="preserve">with the PDT. </w:t>
      </w:r>
      <w:r w:rsidR="00AD7160">
        <w:rPr>
          <w:rFonts w:ascii="Times New Roman" w:hAnsi="Times New Roman" w:cs="Times New Roman"/>
        </w:rPr>
        <w:t>Garletts said the original PDT is working with Mainten</w:t>
      </w:r>
      <w:r w:rsidR="00546987">
        <w:rPr>
          <w:rFonts w:ascii="Times New Roman" w:hAnsi="Times New Roman" w:cs="Times New Roman"/>
        </w:rPr>
        <w:t>an</w:t>
      </w:r>
      <w:r w:rsidR="00AD7160">
        <w:rPr>
          <w:rFonts w:ascii="Times New Roman" w:hAnsi="Times New Roman" w:cs="Times New Roman"/>
        </w:rPr>
        <w:t>ce. T</w:t>
      </w:r>
      <w:r w:rsidR="007E2522" w:rsidRPr="009304C3">
        <w:rPr>
          <w:rFonts w:ascii="Times New Roman" w:hAnsi="Times New Roman" w:cs="Times New Roman"/>
        </w:rPr>
        <w:t xml:space="preserve">he facility is </w:t>
      </w:r>
      <w:r w:rsidR="00806619">
        <w:rPr>
          <w:rFonts w:ascii="Times New Roman" w:hAnsi="Times New Roman" w:cs="Times New Roman"/>
        </w:rPr>
        <w:t xml:space="preserve">currently </w:t>
      </w:r>
      <w:r w:rsidR="007E2522" w:rsidRPr="009304C3">
        <w:rPr>
          <w:rFonts w:ascii="Times New Roman" w:hAnsi="Times New Roman" w:cs="Times New Roman"/>
        </w:rPr>
        <w:t>operating.</w:t>
      </w:r>
      <w:r w:rsidR="009304C3">
        <w:rPr>
          <w:rFonts w:ascii="Times New Roman" w:hAnsi="Times New Roman" w:cs="Times New Roman"/>
        </w:rPr>
        <w:t xml:space="preserve"> The fish are ~ 3 weeks early this year; returns are</w:t>
      </w:r>
      <w:r w:rsidR="007E2522" w:rsidRPr="009304C3">
        <w:rPr>
          <w:rFonts w:ascii="Times New Roman" w:hAnsi="Times New Roman" w:cs="Times New Roman"/>
        </w:rPr>
        <w:t xml:space="preserve"> </w:t>
      </w:r>
      <w:r w:rsidR="009304C3">
        <w:rPr>
          <w:rFonts w:ascii="Times New Roman" w:hAnsi="Times New Roman" w:cs="Times New Roman"/>
        </w:rPr>
        <w:t>u</w:t>
      </w:r>
      <w:r w:rsidR="007E2522" w:rsidRPr="009304C3">
        <w:rPr>
          <w:rFonts w:ascii="Times New Roman" w:hAnsi="Times New Roman" w:cs="Times New Roman"/>
        </w:rPr>
        <w:t>p to 425 CHS</w:t>
      </w:r>
      <w:r w:rsidR="009304C3">
        <w:rPr>
          <w:rFonts w:ascii="Times New Roman" w:hAnsi="Times New Roman" w:cs="Times New Roman"/>
        </w:rPr>
        <w:t xml:space="preserve"> already. Hicks (the PM) is back from his detail. </w:t>
      </w:r>
    </w:p>
    <w:p w14:paraId="267B8975" w14:textId="5B61FFEE" w:rsidR="001D546D" w:rsidRPr="009304C3" w:rsidRDefault="001D546D" w:rsidP="001D546D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9304C3">
        <w:rPr>
          <w:rFonts w:ascii="Times New Roman" w:hAnsi="Times New Roman" w:cs="Times New Roman"/>
        </w:rPr>
        <w:t xml:space="preserve">Cougar DSP 2.0 – </w:t>
      </w:r>
      <w:r w:rsidR="007E2522" w:rsidRPr="009304C3">
        <w:rPr>
          <w:rFonts w:ascii="Times New Roman" w:hAnsi="Times New Roman" w:cs="Times New Roman"/>
        </w:rPr>
        <w:t xml:space="preserve">Not much to update. </w:t>
      </w:r>
      <w:r w:rsidR="00AD7160">
        <w:rPr>
          <w:rFonts w:ascii="Times New Roman" w:hAnsi="Times New Roman" w:cs="Times New Roman"/>
        </w:rPr>
        <w:t xml:space="preserve">Low </w:t>
      </w:r>
      <w:r w:rsidR="00BD1DC5">
        <w:rPr>
          <w:rFonts w:ascii="Times New Roman" w:hAnsi="Times New Roman" w:cs="Times New Roman"/>
        </w:rPr>
        <w:t>said they are still working</w:t>
      </w:r>
      <w:r w:rsidR="00AD7160">
        <w:rPr>
          <w:rFonts w:ascii="Times New Roman" w:hAnsi="Times New Roman" w:cs="Times New Roman"/>
        </w:rPr>
        <w:t xml:space="preserve"> </w:t>
      </w:r>
      <w:r w:rsidR="00BD1DC5">
        <w:rPr>
          <w:rFonts w:ascii="Times New Roman" w:hAnsi="Times New Roman" w:cs="Times New Roman"/>
        </w:rPr>
        <w:t xml:space="preserve">on </w:t>
      </w:r>
      <w:r w:rsidR="00AD7160">
        <w:rPr>
          <w:rFonts w:ascii="Times New Roman" w:hAnsi="Times New Roman" w:cs="Times New Roman"/>
        </w:rPr>
        <w:t>m</w:t>
      </w:r>
      <w:r w:rsidR="007E2522" w:rsidRPr="009304C3">
        <w:rPr>
          <w:rFonts w:ascii="Times New Roman" w:hAnsi="Times New Roman" w:cs="Times New Roman"/>
        </w:rPr>
        <w:t xml:space="preserve">odifying the </w:t>
      </w:r>
      <w:r w:rsidR="00BD1DC5">
        <w:rPr>
          <w:rFonts w:ascii="Times New Roman" w:hAnsi="Times New Roman" w:cs="Times New Roman"/>
        </w:rPr>
        <w:t xml:space="preserve">A/E </w:t>
      </w:r>
      <w:r w:rsidR="007E2522" w:rsidRPr="009304C3">
        <w:rPr>
          <w:rFonts w:ascii="Times New Roman" w:hAnsi="Times New Roman" w:cs="Times New Roman"/>
        </w:rPr>
        <w:t xml:space="preserve">contract to assess </w:t>
      </w:r>
      <w:r w:rsidR="00AD7160">
        <w:rPr>
          <w:rFonts w:ascii="Times New Roman" w:hAnsi="Times New Roman" w:cs="Times New Roman"/>
        </w:rPr>
        <w:t>three alternatives rather than one</w:t>
      </w:r>
      <w:r w:rsidR="007E2522" w:rsidRPr="009304C3">
        <w:rPr>
          <w:rFonts w:ascii="Times New Roman" w:hAnsi="Times New Roman" w:cs="Times New Roman"/>
        </w:rPr>
        <w:t xml:space="preserve">. </w:t>
      </w:r>
    </w:p>
    <w:p w14:paraId="5D3AB250" w14:textId="5C25C882" w:rsidR="001D546D" w:rsidRPr="009304C3" w:rsidRDefault="001D546D" w:rsidP="001D546D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9304C3">
        <w:rPr>
          <w:rFonts w:ascii="Times New Roman" w:hAnsi="Times New Roman" w:cs="Times New Roman"/>
        </w:rPr>
        <w:t xml:space="preserve">Detroit Temp Control and DSP – </w:t>
      </w:r>
      <w:r w:rsidR="007E2522" w:rsidRPr="009304C3">
        <w:rPr>
          <w:rFonts w:ascii="Times New Roman" w:hAnsi="Times New Roman" w:cs="Times New Roman"/>
        </w:rPr>
        <w:t>The team is focusing on the EIS and the physical model. No update since last month.</w:t>
      </w:r>
    </w:p>
    <w:p w14:paraId="1113CEA9" w14:textId="7CEF3F71" w:rsidR="00943767" w:rsidRPr="009304C3" w:rsidRDefault="001D546D" w:rsidP="00943767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9304C3">
        <w:rPr>
          <w:rFonts w:ascii="Times New Roman" w:hAnsi="Times New Roman" w:cs="Times New Roman"/>
        </w:rPr>
        <w:t xml:space="preserve">High Head Bypass – </w:t>
      </w:r>
      <w:r w:rsidR="00106B3E">
        <w:rPr>
          <w:rFonts w:ascii="Times New Roman" w:hAnsi="Times New Roman" w:cs="Times New Roman"/>
        </w:rPr>
        <w:t>The PDT</w:t>
      </w:r>
      <w:r w:rsidR="007E2522" w:rsidRPr="009304C3">
        <w:rPr>
          <w:rFonts w:ascii="Times New Roman" w:hAnsi="Times New Roman" w:cs="Times New Roman"/>
        </w:rPr>
        <w:t xml:space="preserve"> </w:t>
      </w:r>
      <w:r w:rsidR="00106B3E">
        <w:rPr>
          <w:rFonts w:ascii="Times New Roman" w:hAnsi="Times New Roman" w:cs="Times New Roman"/>
        </w:rPr>
        <w:t>is</w:t>
      </w:r>
      <w:r w:rsidR="007E2522" w:rsidRPr="009304C3">
        <w:rPr>
          <w:rFonts w:ascii="Times New Roman" w:hAnsi="Times New Roman" w:cs="Times New Roman"/>
        </w:rPr>
        <w:t xml:space="preserve"> going to do an ATR </w:t>
      </w:r>
      <w:r w:rsidR="00106B3E">
        <w:rPr>
          <w:rFonts w:ascii="Times New Roman" w:hAnsi="Times New Roman" w:cs="Times New Roman"/>
        </w:rPr>
        <w:t xml:space="preserve">(agency technical review) </w:t>
      </w:r>
      <w:r w:rsidR="007E2522" w:rsidRPr="009304C3">
        <w:rPr>
          <w:rFonts w:ascii="Times New Roman" w:hAnsi="Times New Roman" w:cs="Times New Roman"/>
        </w:rPr>
        <w:t>where a separate district reviews</w:t>
      </w:r>
      <w:r w:rsidR="00106B3E">
        <w:rPr>
          <w:rFonts w:ascii="Times New Roman" w:hAnsi="Times New Roman" w:cs="Times New Roman"/>
        </w:rPr>
        <w:t xml:space="preserve"> the report</w:t>
      </w:r>
      <w:r w:rsidR="007E2522" w:rsidRPr="009304C3">
        <w:rPr>
          <w:rFonts w:ascii="Times New Roman" w:hAnsi="Times New Roman" w:cs="Times New Roman"/>
        </w:rPr>
        <w:t xml:space="preserve">. No update </w:t>
      </w:r>
      <w:r w:rsidR="00106B3E">
        <w:rPr>
          <w:rFonts w:ascii="Times New Roman" w:hAnsi="Times New Roman" w:cs="Times New Roman"/>
        </w:rPr>
        <w:t xml:space="preserve">is expected </w:t>
      </w:r>
      <w:r w:rsidR="007E2522" w:rsidRPr="009304C3">
        <w:rPr>
          <w:rFonts w:ascii="Times New Roman" w:hAnsi="Times New Roman" w:cs="Times New Roman"/>
        </w:rPr>
        <w:t xml:space="preserve">until July or August. The PDT will continue to evaluate the alternatives internally beyond the </w:t>
      </w:r>
      <w:r w:rsidR="00BD1DC5">
        <w:rPr>
          <w:rFonts w:ascii="Times New Roman" w:hAnsi="Times New Roman" w:cs="Times New Roman"/>
        </w:rPr>
        <w:t xml:space="preserve">A/E </w:t>
      </w:r>
      <w:r w:rsidR="007E2522" w:rsidRPr="009304C3">
        <w:rPr>
          <w:rFonts w:ascii="Times New Roman" w:hAnsi="Times New Roman" w:cs="Times New Roman"/>
        </w:rPr>
        <w:t>contractors work.</w:t>
      </w:r>
    </w:p>
    <w:p w14:paraId="5E60335C" w14:textId="1190080E" w:rsidR="00A66F62" w:rsidRPr="00806619" w:rsidRDefault="00A66F62" w:rsidP="00806619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9304C3">
        <w:rPr>
          <w:rFonts w:ascii="Times New Roman" w:hAnsi="Times New Roman" w:cs="Times New Roman"/>
        </w:rPr>
        <w:t xml:space="preserve">Foster AFF ladder Improvements – </w:t>
      </w:r>
      <w:r w:rsidR="004D6DD2" w:rsidRPr="009304C3">
        <w:rPr>
          <w:rFonts w:ascii="Times New Roman" w:hAnsi="Times New Roman" w:cs="Times New Roman"/>
        </w:rPr>
        <w:t xml:space="preserve">no update since last month. The 30% </w:t>
      </w:r>
      <w:r w:rsidR="00106B3E">
        <w:rPr>
          <w:rFonts w:ascii="Times New Roman" w:hAnsi="Times New Roman" w:cs="Times New Roman"/>
        </w:rPr>
        <w:t xml:space="preserve">DDR is out for review and </w:t>
      </w:r>
      <w:r w:rsidR="004D6DD2" w:rsidRPr="009304C3">
        <w:rPr>
          <w:rFonts w:ascii="Times New Roman" w:hAnsi="Times New Roman" w:cs="Times New Roman"/>
        </w:rPr>
        <w:t xml:space="preserve">comments are due </w:t>
      </w:r>
      <w:r w:rsidR="00106B3E">
        <w:rPr>
          <w:rFonts w:ascii="Times New Roman" w:hAnsi="Times New Roman" w:cs="Times New Roman"/>
        </w:rPr>
        <w:t>25 June</w:t>
      </w:r>
      <w:r w:rsidR="004D6DD2" w:rsidRPr="009304C3">
        <w:rPr>
          <w:rFonts w:ascii="Times New Roman" w:hAnsi="Times New Roman" w:cs="Times New Roman"/>
        </w:rPr>
        <w:t>. Kell</w:t>
      </w:r>
      <w:r w:rsidR="00106B3E">
        <w:rPr>
          <w:rFonts w:ascii="Times New Roman" w:hAnsi="Times New Roman" w:cs="Times New Roman"/>
        </w:rPr>
        <w:t>e</w:t>
      </w:r>
      <w:r w:rsidR="004D6DD2" w:rsidRPr="009304C3">
        <w:rPr>
          <w:rFonts w:ascii="Times New Roman" w:hAnsi="Times New Roman" w:cs="Times New Roman"/>
        </w:rPr>
        <w:t xml:space="preserve">y </w:t>
      </w:r>
      <w:r w:rsidR="00806619">
        <w:rPr>
          <w:rFonts w:ascii="Times New Roman" w:hAnsi="Times New Roman" w:cs="Times New Roman"/>
        </w:rPr>
        <w:t>had a question about the current Green Peter (GP</w:t>
      </w:r>
      <w:r w:rsidR="00546987">
        <w:rPr>
          <w:rFonts w:ascii="Times New Roman" w:hAnsi="Times New Roman" w:cs="Times New Roman"/>
        </w:rPr>
        <w:t>R</w:t>
      </w:r>
      <w:r w:rsidR="00806619">
        <w:rPr>
          <w:rFonts w:ascii="Times New Roman" w:hAnsi="Times New Roman" w:cs="Times New Roman"/>
        </w:rPr>
        <w:t>)</w:t>
      </w:r>
      <w:r w:rsidR="00806619" w:rsidRPr="00806619">
        <w:rPr>
          <w:rFonts w:ascii="Times New Roman" w:hAnsi="Times New Roman" w:cs="Times New Roman"/>
        </w:rPr>
        <w:t xml:space="preserve"> spill operation. </w:t>
      </w:r>
      <w:r w:rsidR="00806619">
        <w:rPr>
          <w:rFonts w:ascii="Times New Roman" w:hAnsi="Times New Roman" w:cs="Times New Roman"/>
        </w:rPr>
        <w:t xml:space="preserve">She </w:t>
      </w:r>
      <w:r w:rsidR="004D6DD2" w:rsidRPr="00806619">
        <w:rPr>
          <w:rFonts w:ascii="Times New Roman" w:hAnsi="Times New Roman" w:cs="Times New Roman"/>
        </w:rPr>
        <w:t xml:space="preserve">asked where the warm water from </w:t>
      </w:r>
      <w:r w:rsidR="00D653C5" w:rsidRPr="00806619">
        <w:rPr>
          <w:rFonts w:ascii="Times New Roman" w:hAnsi="Times New Roman" w:cs="Times New Roman"/>
        </w:rPr>
        <w:t>GP</w:t>
      </w:r>
      <w:r w:rsidR="00546987">
        <w:rPr>
          <w:rFonts w:ascii="Times New Roman" w:hAnsi="Times New Roman" w:cs="Times New Roman"/>
        </w:rPr>
        <w:t>R</w:t>
      </w:r>
      <w:r w:rsidR="004D6DD2" w:rsidRPr="00806619">
        <w:rPr>
          <w:rFonts w:ascii="Times New Roman" w:hAnsi="Times New Roman" w:cs="Times New Roman"/>
        </w:rPr>
        <w:t xml:space="preserve"> would go </w:t>
      </w:r>
      <w:r w:rsidR="00106B3E" w:rsidRPr="00806619">
        <w:rPr>
          <w:rFonts w:ascii="Times New Roman" w:hAnsi="Times New Roman" w:cs="Times New Roman"/>
        </w:rPr>
        <w:t>in the</w:t>
      </w:r>
      <w:r w:rsidR="004D6DD2" w:rsidRPr="00806619">
        <w:rPr>
          <w:rFonts w:ascii="Times New Roman" w:hAnsi="Times New Roman" w:cs="Times New Roman"/>
        </w:rPr>
        <w:t xml:space="preserve"> Foster </w:t>
      </w:r>
      <w:r w:rsidR="00106B3E" w:rsidRPr="00806619">
        <w:rPr>
          <w:rFonts w:ascii="Times New Roman" w:hAnsi="Times New Roman" w:cs="Times New Roman"/>
        </w:rPr>
        <w:t xml:space="preserve">reservoir </w:t>
      </w:r>
      <w:r w:rsidR="004D6DD2" w:rsidRPr="00806619">
        <w:rPr>
          <w:rFonts w:ascii="Times New Roman" w:hAnsi="Times New Roman" w:cs="Times New Roman"/>
        </w:rPr>
        <w:t xml:space="preserve">and </w:t>
      </w:r>
      <w:r w:rsidR="00806619">
        <w:rPr>
          <w:rFonts w:ascii="Times New Roman" w:hAnsi="Times New Roman" w:cs="Times New Roman"/>
        </w:rPr>
        <w:t>to what depth</w:t>
      </w:r>
      <w:r w:rsidR="00106B3E" w:rsidRPr="00806619">
        <w:rPr>
          <w:rFonts w:ascii="Times New Roman" w:hAnsi="Times New Roman" w:cs="Times New Roman"/>
        </w:rPr>
        <w:t>.</w:t>
      </w:r>
      <w:r w:rsidR="004D6DD2" w:rsidRPr="00806619">
        <w:rPr>
          <w:rFonts w:ascii="Times New Roman" w:hAnsi="Times New Roman" w:cs="Times New Roman"/>
        </w:rPr>
        <w:t xml:space="preserve"> Temperature modeling that showed a warming effect </w:t>
      </w:r>
      <w:r w:rsidR="00106B3E" w:rsidRPr="00806619">
        <w:rPr>
          <w:rFonts w:ascii="Times New Roman" w:hAnsi="Times New Roman" w:cs="Times New Roman"/>
        </w:rPr>
        <w:t>that would extend t</w:t>
      </w:r>
      <w:r w:rsidR="004D6DD2" w:rsidRPr="00806619">
        <w:rPr>
          <w:rFonts w:ascii="Times New Roman" w:hAnsi="Times New Roman" w:cs="Times New Roman"/>
        </w:rPr>
        <w:t>o the turbine intakes</w:t>
      </w:r>
      <w:r w:rsidR="00106B3E" w:rsidRPr="00806619">
        <w:rPr>
          <w:rFonts w:ascii="Times New Roman" w:hAnsi="Times New Roman" w:cs="Times New Roman"/>
        </w:rPr>
        <w:t xml:space="preserve"> of Foster;</w:t>
      </w:r>
      <w:r w:rsidR="004D6DD2" w:rsidRPr="00806619">
        <w:rPr>
          <w:rFonts w:ascii="Times New Roman" w:hAnsi="Times New Roman" w:cs="Times New Roman"/>
        </w:rPr>
        <w:t xml:space="preserve"> specific depths </w:t>
      </w:r>
      <w:r w:rsidR="00806619">
        <w:rPr>
          <w:rFonts w:ascii="Times New Roman" w:hAnsi="Times New Roman" w:cs="Times New Roman"/>
        </w:rPr>
        <w:t xml:space="preserve">were not known. </w:t>
      </w:r>
      <w:r w:rsidR="004D6DD2" w:rsidRPr="00806619">
        <w:rPr>
          <w:rFonts w:ascii="Times New Roman" w:hAnsi="Times New Roman" w:cs="Times New Roman"/>
        </w:rPr>
        <w:t>Kell</w:t>
      </w:r>
      <w:r w:rsidR="00106B3E" w:rsidRPr="00806619">
        <w:rPr>
          <w:rFonts w:ascii="Times New Roman" w:hAnsi="Times New Roman" w:cs="Times New Roman"/>
        </w:rPr>
        <w:t>e</w:t>
      </w:r>
      <w:r w:rsidR="004D6DD2" w:rsidRPr="00806619">
        <w:rPr>
          <w:rFonts w:ascii="Times New Roman" w:hAnsi="Times New Roman" w:cs="Times New Roman"/>
        </w:rPr>
        <w:t xml:space="preserve">y </w:t>
      </w:r>
      <w:r w:rsidR="00106B3E" w:rsidRPr="00806619">
        <w:rPr>
          <w:rFonts w:ascii="Times New Roman" w:hAnsi="Times New Roman" w:cs="Times New Roman"/>
        </w:rPr>
        <w:t>wants to know if the warm water would stay downstream near the dam or if it would extend upstream</w:t>
      </w:r>
      <w:r w:rsidR="004D6DD2" w:rsidRPr="00806619">
        <w:rPr>
          <w:rFonts w:ascii="Times New Roman" w:hAnsi="Times New Roman" w:cs="Times New Roman"/>
        </w:rPr>
        <w:t xml:space="preserve">. Khan said that </w:t>
      </w:r>
      <w:r w:rsidR="00FE1620" w:rsidRPr="00806619">
        <w:rPr>
          <w:rFonts w:ascii="Times New Roman" w:hAnsi="Times New Roman" w:cs="Times New Roman"/>
        </w:rPr>
        <w:t xml:space="preserve">according to the USGS modeling, the water will slowly flow down to Foster and mix in the reservoir. </w:t>
      </w:r>
      <w:r w:rsidR="004D6DD2" w:rsidRPr="00806619">
        <w:rPr>
          <w:rFonts w:ascii="Times New Roman" w:hAnsi="Times New Roman" w:cs="Times New Roman"/>
        </w:rPr>
        <w:t xml:space="preserve">It takes </w:t>
      </w:r>
      <w:r w:rsidR="00936013">
        <w:rPr>
          <w:rFonts w:ascii="Times New Roman" w:hAnsi="Times New Roman" w:cs="Times New Roman"/>
        </w:rPr>
        <w:t>6-12</w:t>
      </w:r>
      <w:r w:rsidR="004D6DD2" w:rsidRPr="00806619">
        <w:rPr>
          <w:rFonts w:ascii="Times New Roman" w:hAnsi="Times New Roman" w:cs="Times New Roman"/>
        </w:rPr>
        <w:t xml:space="preserve"> days for the water to travel</w:t>
      </w:r>
      <w:r w:rsidR="00FE1620" w:rsidRPr="00806619">
        <w:rPr>
          <w:rFonts w:ascii="Times New Roman" w:hAnsi="Times New Roman" w:cs="Times New Roman"/>
        </w:rPr>
        <w:t xml:space="preserve"> from GP</w:t>
      </w:r>
      <w:r w:rsidR="00C3786F">
        <w:rPr>
          <w:rFonts w:ascii="Times New Roman" w:hAnsi="Times New Roman" w:cs="Times New Roman"/>
        </w:rPr>
        <w:t>R</w:t>
      </w:r>
      <w:r w:rsidR="00FE1620" w:rsidRPr="00806619">
        <w:rPr>
          <w:rFonts w:ascii="Times New Roman" w:hAnsi="Times New Roman" w:cs="Times New Roman"/>
        </w:rPr>
        <w:t xml:space="preserve"> to Foster and mix at the depth of the penstock elevation</w:t>
      </w:r>
      <w:r w:rsidR="004D6DD2" w:rsidRPr="00806619">
        <w:rPr>
          <w:rFonts w:ascii="Times New Roman" w:hAnsi="Times New Roman" w:cs="Times New Roman"/>
        </w:rPr>
        <w:t xml:space="preserve">. Since the time frame is short </w:t>
      </w:r>
      <w:r w:rsidR="00806619">
        <w:rPr>
          <w:rFonts w:ascii="Times New Roman" w:hAnsi="Times New Roman" w:cs="Times New Roman"/>
        </w:rPr>
        <w:t>(</w:t>
      </w:r>
      <w:r w:rsidR="004D6DD2" w:rsidRPr="00806619">
        <w:rPr>
          <w:rFonts w:ascii="Times New Roman" w:hAnsi="Times New Roman" w:cs="Times New Roman"/>
        </w:rPr>
        <w:t>3 weeks</w:t>
      </w:r>
      <w:r w:rsidR="00806619">
        <w:rPr>
          <w:rFonts w:ascii="Times New Roman" w:hAnsi="Times New Roman" w:cs="Times New Roman"/>
        </w:rPr>
        <w:t>)</w:t>
      </w:r>
      <w:r w:rsidR="004D6DD2" w:rsidRPr="00806619">
        <w:rPr>
          <w:rFonts w:ascii="Times New Roman" w:hAnsi="Times New Roman" w:cs="Times New Roman"/>
        </w:rPr>
        <w:t xml:space="preserve">, </w:t>
      </w:r>
      <w:r w:rsidR="00806619">
        <w:rPr>
          <w:rFonts w:ascii="Times New Roman" w:hAnsi="Times New Roman" w:cs="Times New Roman"/>
        </w:rPr>
        <w:t>Khan didn’</w:t>
      </w:r>
      <w:r w:rsidR="004D6DD2" w:rsidRPr="00806619">
        <w:rPr>
          <w:rFonts w:ascii="Times New Roman" w:hAnsi="Times New Roman" w:cs="Times New Roman"/>
        </w:rPr>
        <w:t xml:space="preserve">t think it could warm up the entire reservoir. If </w:t>
      </w:r>
      <w:r w:rsidR="00806619">
        <w:rPr>
          <w:rFonts w:ascii="Times New Roman" w:hAnsi="Times New Roman" w:cs="Times New Roman"/>
        </w:rPr>
        <w:t>the operation</w:t>
      </w:r>
      <w:r w:rsidR="004D6DD2" w:rsidRPr="00806619">
        <w:rPr>
          <w:rFonts w:ascii="Times New Roman" w:hAnsi="Times New Roman" w:cs="Times New Roman"/>
        </w:rPr>
        <w:t xml:space="preserve"> was continued for the whole summer, </w:t>
      </w:r>
      <w:r w:rsidR="00806619">
        <w:rPr>
          <w:rFonts w:ascii="Times New Roman" w:hAnsi="Times New Roman" w:cs="Times New Roman"/>
        </w:rPr>
        <w:t>the warm water</w:t>
      </w:r>
      <w:r w:rsidR="004D6DD2" w:rsidRPr="00806619">
        <w:rPr>
          <w:rFonts w:ascii="Times New Roman" w:hAnsi="Times New Roman" w:cs="Times New Roman"/>
        </w:rPr>
        <w:t xml:space="preserve"> could easily spread out. </w:t>
      </w:r>
      <w:r w:rsidR="00806619">
        <w:rPr>
          <w:rFonts w:ascii="Times New Roman" w:hAnsi="Times New Roman" w:cs="Times New Roman"/>
        </w:rPr>
        <w:t>Kelley said that she did not remember seeing the presentation on this operation.</w:t>
      </w:r>
      <w:r w:rsidR="00546987">
        <w:rPr>
          <w:rFonts w:ascii="Times New Roman" w:hAnsi="Times New Roman" w:cs="Times New Roman"/>
        </w:rPr>
        <w:t xml:space="preserve"> </w:t>
      </w:r>
      <w:r w:rsidR="00673893">
        <w:rPr>
          <w:rFonts w:ascii="Times New Roman" w:hAnsi="Times New Roman" w:cs="Times New Roman"/>
        </w:rPr>
        <w:t>Khan said t</w:t>
      </w:r>
      <w:r w:rsidR="00806619">
        <w:rPr>
          <w:rFonts w:ascii="Times New Roman" w:hAnsi="Times New Roman" w:cs="Times New Roman"/>
        </w:rPr>
        <w:t xml:space="preserve">he modeling results and a proposed similar </w:t>
      </w:r>
      <w:r w:rsidR="001623DF" w:rsidRPr="00806619">
        <w:rPr>
          <w:rFonts w:ascii="Times New Roman" w:hAnsi="Times New Roman" w:cs="Times New Roman"/>
        </w:rPr>
        <w:t xml:space="preserve">operation was </w:t>
      </w:r>
      <w:r w:rsidR="00806619">
        <w:rPr>
          <w:rFonts w:ascii="Times New Roman" w:hAnsi="Times New Roman" w:cs="Times New Roman"/>
        </w:rPr>
        <w:t xml:space="preserve">presented </w:t>
      </w:r>
      <w:r w:rsidR="001623DF" w:rsidRPr="00806619">
        <w:rPr>
          <w:rFonts w:ascii="Times New Roman" w:hAnsi="Times New Roman" w:cs="Times New Roman"/>
        </w:rPr>
        <w:t>a couple of months ago.</w:t>
      </w:r>
      <w:r w:rsidR="004D6DD2" w:rsidRPr="00806619">
        <w:rPr>
          <w:rFonts w:ascii="Times New Roman" w:hAnsi="Times New Roman" w:cs="Times New Roman"/>
        </w:rPr>
        <w:t xml:space="preserve"> Khan </w:t>
      </w:r>
      <w:r w:rsidR="001623DF" w:rsidRPr="00806619">
        <w:rPr>
          <w:rFonts w:ascii="Times New Roman" w:hAnsi="Times New Roman" w:cs="Times New Roman"/>
        </w:rPr>
        <w:t>discuss</w:t>
      </w:r>
      <w:r w:rsidR="00BD1DC5">
        <w:rPr>
          <w:rFonts w:ascii="Times New Roman" w:hAnsi="Times New Roman" w:cs="Times New Roman"/>
        </w:rPr>
        <w:t>ed</w:t>
      </w:r>
      <w:r w:rsidR="004D6DD2" w:rsidRPr="00806619">
        <w:rPr>
          <w:rFonts w:ascii="Times New Roman" w:hAnsi="Times New Roman" w:cs="Times New Roman"/>
        </w:rPr>
        <w:t xml:space="preserve"> th</w:t>
      </w:r>
      <w:r w:rsidR="00673893">
        <w:rPr>
          <w:rFonts w:ascii="Times New Roman" w:hAnsi="Times New Roman" w:cs="Times New Roman"/>
        </w:rPr>
        <w:t>e GP</w:t>
      </w:r>
      <w:r w:rsidR="00546987">
        <w:rPr>
          <w:rFonts w:ascii="Times New Roman" w:hAnsi="Times New Roman" w:cs="Times New Roman"/>
        </w:rPr>
        <w:t>R</w:t>
      </w:r>
      <w:r w:rsidR="004D6DD2" w:rsidRPr="00806619">
        <w:rPr>
          <w:rFonts w:ascii="Times New Roman" w:hAnsi="Times New Roman" w:cs="Times New Roman"/>
        </w:rPr>
        <w:t xml:space="preserve"> </w:t>
      </w:r>
      <w:r w:rsidR="001623DF" w:rsidRPr="00806619">
        <w:rPr>
          <w:rFonts w:ascii="Times New Roman" w:hAnsi="Times New Roman" w:cs="Times New Roman"/>
        </w:rPr>
        <w:t xml:space="preserve">operation </w:t>
      </w:r>
      <w:r w:rsidR="004D6DD2" w:rsidRPr="00806619">
        <w:rPr>
          <w:rFonts w:ascii="Times New Roman" w:hAnsi="Times New Roman" w:cs="Times New Roman"/>
        </w:rPr>
        <w:t xml:space="preserve">with </w:t>
      </w:r>
      <w:r w:rsidR="00BD1DC5">
        <w:rPr>
          <w:rFonts w:ascii="Times New Roman" w:hAnsi="Times New Roman" w:cs="Times New Roman"/>
        </w:rPr>
        <w:t xml:space="preserve">Brett </w:t>
      </w:r>
      <w:r w:rsidR="004D6DD2" w:rsidRPr="00806619">
        <w:rPr>
          <w:rFonts w:ascii="Times New Roman" w:hAnsi="Times New Roman" w:cs="Times New Roman"/>
        </w:rPr>
        <w:t xml:space="preserve">Boyd </w:t>
      </w:r>
      <w:r w:rsidR="00BD1DC5">
        <w:rPr>
          <w:rFonts w:ascii="Times New Roman" w:hAnsi="Times New Roman" w:cs="Times New Roman"/>
        </w:rPr>
        <w:t xml:space="preserve">(ODFW) </w:t>
      </w:r>
      <w:r w:rsidR="004D6DD2" w:rsidRPr="00806619">
        <w:rPr>
          <w:rFonts w:ascii="Times New Roman" w:hAnsi="Times New Roman" w:cs="Times New Roman"/>
        </w:rPr>
        <w:t xml:space="preserve">to make sure it wouldn’t affect the hatchery operations. The spill started last week. </w:t>
      </w:r>
      <w:r w:rsidR="001623DF" w:rsidRPr="00806619">
        <w:rPr>
          <w:rFonts w:ascii="Times New Roman" w:hAnsi="Times New Roman" w:cs="Times New Roman"/>
        </w:rPr>
        <w:t xml:space="preserve">Originally, the operation </w:t>
      </w:r>
      <w:r w:rsidR="004D6DD2" w:rsidRPr="00806619">
        <w:rPr>
          <w:rFonts w:ascii="Times New Roman" w:hAnsi="Times New Roman" w:cs="Times New Roman"/>
        </w:rPr>
        <w:t xml:space="preserve">was supposed to start on </w:t>
      </w:r>
      <w:r w:rsidR="001623DF" w:rsidRPr="00806619">
        <w:rPr>
          <w:rFonts w:ascii="Times New Roman" w:hAnsi="Times New Roman" w:cs="Times New Roman"/>
        </w:rPr>
        <w:t xml:space="preserve">20 </w:t>
      </w:r>
      <w:r w:rsidR="004D6DD2" w:rsidRPr="00806619">
        <w:rPr>
          <w:rFonts w:ascii="Times New Roman" w:hAnsi="Times New Roman" w:cs="Times New Roman"/>
        </w:rPr>
        <w:t xml:space="preserve">April but due to </w:t>
      </w:r>
      <w:r w:rsidR="001623DF" w:rsidRPr="00806619">
        <w:rPr>
          <w:rFonts w:ascii="Times New Roman" w:hAnsi="Times New Roman" w:cs="Times New Roman"/>
        </w:rPr>
        <w:t xml:space="preserve">high </w:t>
      </w:r>
      <w:r w:rsidR="004D6DD2" w:rsidRPr="00806619">
        <w:rPr>
          <w:rFonts w:ascii="Times New Roman" w:hAnsi="Times New Roman" w:cs="Times New Roman"/>
        </w:rPr>
        <w:t>rain</w:t>
      </w:r>
      <w:r w:rsidR="001623DF" w:rsidRPr="00806619">
        <w:rPr>
          <w:rFonts w:ascii="Times New Roman" w:hAnsi="Times New Roman" w:cs="Times New Roman"/>
        </w:rPr>
        <w:t>,</w:t>
      </w:r>
      <w:r w:rsidR="004D6DD2" w:rsidRPr="00806619">
        <w:rPr>
          <w:rFonts w:ascii="Times New Roman" w:hAnsi="Times New Roman" w:cs="Times New Roman"/>
        </w:rPr>
        <w:t xml:space="preserve"> they waited so they could have a valid test. </w:t>
      </w:r>
      <w:r w:rsidR="001623DF" w:rsidRPr="00806619">
        <w:rPr>
          <w:rFonts w:ascii="Times New Roman" w:hAnsi="Times New Roman" w:cs="Times New Roman"/>
        </w:rPr>
        <w:t>The operation has been going on for</w:t>
      </w:r>
      <w:r w:rsidR="004D6DD2" w:rsidRPr="00806619">
        <w:rPr>
          <w:rFonts w:ascii="Times New Roman" w:hAnsi="Times New Roman" w:cs="Times New Roman"/>
        </w:rPr>
        <w:t xml:space="preserve"> a week and </w:t>
      </w:r>
      <w:r w:rsidR="001623DF" w:rsidRPr="00806619">
        <w:rPr>
          <w:rFonts w:ascii="Times New Roman" w:hAnsi="Times New Roman" w:cs="Times New Roman"/>
        </w:rPr>
        <w:t xml:space="preserve">the temperature loggers </w:t>
      </w:r>
      <w:r w:rsidR="004D6DD2" w:rsidRPr="00806619">
        <w:rPr>
          <w:rFonts w:ascii="Times New Roman" w:hAnsi="Times New Roman" w:cs="Times New Roman"/>
        </w:rPr>
        <w:t>should start to show results</w:t>
      </w:r>
      <w:r w:rsidR="001623DF" w:rsidRPr="00806619">
        <w:rPr>
          <w:rFonts w:ascii="Times New Roman" w:hAnsi="Times New Roman" w:cs="Times New Roman"/>
        </w:rPr>
        <w:t xml:space="preserve"> soon</w:t>
      </w:r>
      <w:r w:rsidR="004D6DD2" w:rsidRPr="00806619">
        <w:rPr>
          <w:rFonts w:ascii="Times New Roman" w:hAnsi="Times New Roman" w:cs="Times New Roman"/>
        </w:rPr>
        <w:t xml:space="preserve">. Boyd has not seen many fish </w:t>
      </w:r>
      <w:r w:rsidR="001623DF" w:rsidRPr="00806619">
        <w:rPr>
          <w:rFonts w:ascii="Times New Roman" w:hAnsi="Times New Roman" w:cs="Times New Roman"/>
        </w:rPr>
        <w:t xml:space="preserve">at the hatchery </w:t>
      </w:r>
      <w:r w:rsidR="004D6DD2" w:rsidRPr="00806619">
        <w:rPr>
          <w:rFonts w:ascii="Times New Roman" w:hAnsi="Times New Roman" w:cs="Times New Roman"/>
        </w:rPr>
        <w:t>yet. Pierce noticed that the TDG</w:t>
      </w:r>
      <w:r w:rsidR="00C5603D">
        <w:rPr>
          <w:rFonts w:ascii="Times New Roman" w:hAnsi="Times New Roman" w:cs="Times New Roman"/>
        </w:rPr>
        <w:t xml:space="preserve"> </w:t>
      </w:r>
      <w:r w:rsidR="00C5603D" w:rsidRPr="00806619">
        <w:rPr>
          <w:rFonts w:ascii="Times New Roman" w:hAnsi="Times New Roman" w:cs="Times New Roman"/>
        </w:rPr>
        <w:t xml:space="preserve">in the Foster tailrace </w:t>
      </w:r>
      <w:r w:rsidR="004D6DD2" w:rsidRPr="00806619">
        <w:rPr>
          <w:rFonts w:ascii="Times New Roman" w:hAnsi="Times New Roman" w:cs="Times New Roman"/>
        </w:rPr>
        <w:t>is bouncing up and down du</w:t>
      </w:r>
      <w:r w:rsidR="001623DF" w:rsidRPr="00806619">
        <w:rPr>
          <w:rFonts w:ascii="Times New Roman" w:hAnsi="Times New Roman" w:cs="Times New Roman"/>
        </w:rPr>
        <w:t xml:space="preserve">ring the day </w:t>
      </w:r>
      <w:r w:rsidR="00806619">
        <w:rPr>
          <w:rFonts w:ascii="Times New Roman" w:hAnsi="Times New Roman" w:cs="Times New Roman"/>
        </w:rPr>
        <w:t>o</w:t>
      </w:r>
      <w:r w:rsidR="001623DF" w:rsidRPr="00806619">
        <w:rPr>
          <w:rFonts w:ascii="Times New Roman" w:hAnsi="Times New Roman" w:cs="Times New Roman"/>
        </w:rPr>
        <w:t>n the Willamette Tea C</w:t>
      </w:r>
      <w:r w:rsidR="004D6DD2" w:rsidRPr="00806619">
        <w:rPr>
          <w:rFonts w:ascii="Times New Roman" w:hAnsi="Times New Roman" w:cs="Times New Roman"/>
        </w:rPr>
        <w:t xml:space="preserve">up </w:t>
      </w:r>
      <w:r w:rsidR="00806619">
        <w:rPr>
          <w:rFonts w:ascii="Times New Roman" w:hAnsi="Times New Roman" w:cs="Times New Roman"/>
        </w:rPr>
        <w:t xml:space="preserve">web </w:t>
      </w:r>
      <w:r w:rsidR="001623DF" w:rsidRPr="00806619">
        <w:rPr>
          <w:rFonts w:ascii="Times New Roman" w:hAnsi="Times New Roman" w:cs="Times New Roman"/>
        </w:rPr>
        <w:t>page</w:t>
      </w:r>
      <w:r w:rsidR="004D6DD2" w:rsidRPr="00806619">
        <w:rPr>
          <w:rFonts w:ascii="Times New Roman" w:hAnsi="Times New Roman" w:cs="Times New Roman"/>
        </w:rPr>
        <w:t xml:space="preserve">. Khan said that the </w:t>
      </w:r>
      <w:r w:rsidR="00330C81" w:rsidRPr="00806619">
        <w:rPr>
          <w:rFonts w:ascii="Times New Roman" w:hAnsi="Times New Roman" w:cs="Times New Roman"/>
        </w:rPr>
        <w:t>GP</w:t>
      </w:r>
      <w:r w:rsidR="00546987">
        <w:rPr>
          <w:rFonts w:ascii="Times New Roman" w:hAnsi="Times New Roman" w:cs="Times New Roman"/>
        </w:rPr>
        <w:t>R</w:t>
      </w:r>
      <w:r w:rsidR="00330C81" w:rsidRPr="00806619">
        <w:rPr>
          <w:rFonts w:ascii="Times New Roman" w:hAnsi="Times New Roman" w:cs="Times New Roman"/>
        </w:rPr>
        <w:t xml:space="preserve"> </w:t>
      </w:r>
      <w:r w:rsidR="004D6DD2" w:rsidRPr="00806619">
        <w:rPr>
          <w:rFonts w:ascii="Times New Roman" w:hAnsi="Times New Roman" w:cs="Times New Roman"/>
        </w:rPr>
        <w:t xml:space="preserve">spill wouldn’t affect the TDG </w:t>
      </w:r>
      <w:r w:rsidR="00330C81" w:rsidRPr="00806619">
        <w:rPr>
          <w:rFonts w:ascii="Times New Roman" w:hAnsi="Times New Roman" w:cs="Times New Roman"/>
        </w:rPr>
        <w:t>at Foster very</w:t>
      </w:r>
      <w:r w:rsidR="004D6DD2" w:rsidRPr="00806619">
        <w:rPr>
          <w:rFonts w:ascii="Times New Roman" w:hAnsi="Times New Roman" w:cs="Times New Roman"/>
        </w:rPr>
        <w:t xml:space="preserve"> much because the gas would have dissipated by then. The tailrace TDG pattern is due to the </w:t>
      </w:r>
      <w:r w:rsidR="00BD1DC5">
        <w:rPr>
          <w:rFonts w:ascii="Times New Roman" w:hAnsi="Times New Roman" w:cs="Times New Roman"/>
        </w:rPr>
        <w:t xml:space="preserve">interim </w:t>
      </w:r>
      <w:r w:rsidR="004D6DD2" w:rsidRPr="00806619">
        <w:rPr>
          <w:rFonts w:ascii="Times New Roman" w:hAnsi="Times New Roman" w:cs="Times New Roman"/>
        </w:rPr>
        <w:t>night</w:t>
      </w:r>
      <w:r w:rsidR="00BD1DC5">
        <w:rPr>
          <w:rFonts w:ascii="Times New Roman" w:hAnsi="Times New Roman" w:cs="Times New Roman"/>
        </w:rPr>
        <w:t>time spill</w:t>
      </w:r>
      <w:r w:rsidR="004D6DD2" w:rsidRPr="00806619">
        <w:rPr>
          <w:rFonts w:ascii="Times New Roman" w:hAnsi="Times New Roman" w:cs="Times New Roman"/>
        </w:rPr>
        <w:t xml:space="preserve"> at Foster</w:t>
      </w:r>
      <w:r w:rsidR="00C5603D">
        <w:rPr>
          <w:rFonts w:ascii="Times New Roman" w:hAnsi="Times New Roman" w:cs="Times New Roman"/>
        </w:rPr>
        <w:t xml:space="preserve"> for downstream fish passage</w:t>
      </w:r>
      <w:r w:rsidR="004D6DD2" w:rsidRPr="00806619">
        <w:rPr>
          <w:rFonts w:ascii="Times New Roman" w:hAnsi="Times New Roman" w:cs="Times New Roman"/>
        </w:rPr>
        <w:t>. The nighttime spill ends next week.</w:t>
      </w:r>
      <w:r w:rsidR="00C258D1" w:rsidRPr="00806619">
        <w:rPr>
          <w:rFonts w:ascii="Times New Roman" w:hAnsi="Times New Roman" w:cs="Times New Roman"/>
        </w:rPr>
        <w:t xml:space="preserve"> The fish weir </w:t>
      </w:r>
      <w:r w:rsidR="00D653C5" w:rsidRPr="00806619">
        <w:rPr>
          <w:rFonts w:ascii="Times New Roman" w:hAnsi="Times New Roman" w:cs="Times New Roman"/>
        </w:rPr>
        <w:t xml:space="preserve">surface </w:t>
      </w:r>
      <w:r w:rsidR="00C258D1" w:rsidRPr="00806619">
        <w:rPr>
          <w:rFonts w:ascii="Times New Roman" w:hAnsi="Times New Roman" w:cs="Times New Roman"/>
        </w:rPr>
        <w:t xml:space="preserve">spill starts </w:t>
      </w:r>
      <w:r w:rsidR="00BD1DC5">
        <w:rPr>
          <w:rFonts w:ascii="Times New Roman" w:hAnsi="Times New Roman" w:cs="Times New Roman"/>
        </w:rPr>
        <w:t xml:space="preserve">on or around </w:t>
      </w:r>
      <w:r w:rsidR="00C258D1" w:rsidRPr="00806619">
        <w:rPr>
          <w:rFonts w:ascii="Times New Roman" w:hAnsi="Times New Roman" w:cs="Times New Roman"/>
        </w:rPr>
        <w:t>10 June</w:t>
      </w:r>
      <w:r w:rsidR="00C5603D">
        <w:rPr>
          <w:rFonts w:ascii="Times New Roman" w:hAnsi="Times New Roman" w:cs="Times New Roman"/>
        </w:rPr>
        <w:t xml:space="preserve"> to warm up the river downstream of Foster to help get returning adult salmon back to the fish facility</w:t>
      </w:r>
      <w:r w:rsidR="00C258D1" w:rsidRPr="00806619">
        <w:rPr>
          <w:rFonts w:ascii="Times New Roman" w:hAnsi="Times New Roman" w:cs="Times New Roman"/>
        </w:rPr>
        <w:t xml:space="preserve">. </w:t>
      </w:r>
      <w:r w:rsidR="00680FE9" w:rsidRPr="00806619">
        <w:rPr>
          <w:rFonts w:ascii="Times New Roman" w:hAnsi="Times New Roman" w:cs="Times New Roman"/>
        </w:rPr>
        <w:t xml:space="preserve">The fish weir spill </w:t>
      </w:r>
      <w:r w:rsidR="00D653C5" w:rsidRPr="00806619">
        <w:rPr>
          <w:rFonts w:ascii="Times New Roman" w:hAnsi="Times New Roman" w:cs="Times New Roman"/>
        </w:rPr>
        <w:t xml:space="preserve">operation </w:t>
      </w:r>
      <w:r w:rsidR="00680FE9" w:rsidRPr="00806619">
        <w:rPr>
          <w:rFonts w:ascii="Times New Roman" w:hAnsi="Times New Roman" w:cs="Times New Roman"/>
        </w:rPr>
        <w:t xml:space="preserve">will be after the end </w:t>
      </w:r>
      <w:r w:rsidR="00680FE9" w:rsidRPr="00806619">
        <w:rPr>
          <w:rFonts w:ascii="Times New Roman" w:hAnsi="Times New Roman" w:cs="Times New Roman"/>
        </w:rPr>
        <w:lastRenderedPageBreak/>
        <w:t>of the GP</w:t>
      </w:r>
      <w:r w:rsidR="00C3786F">
        <w:rPr>
          <w:rFonts w:ascii="Times New Roman" w:hAnsi="Times New Roman" w:cs="Times New Roman"/>
        </w:rPr>
        <w:t>R</w:t>
      </w:r>
      <w:r w:rsidR="00680FE9" w:rsidRPr="00806619">
        <w:rPr>
          <w:rFonts w:ascii="Times New Roman" w:hAnsi="Times New Roman" w:cs="Times New Roman"/>
        </w:rPr>
        <w:t xml:space="preserve"> spill so that they can validate the results without confusing the </w:t>
      </w:r>
      <w:r w:rsidR="000006A3" w:rsidRPr="00806619">
        <w:rPr>
          <w:rFonts w:ascii="Times New Roman" w:hAnsi="Times New Roman" w:cs="Times New Roman"/>
        </w:rPr>
        <w:t xml:space="preserve">effects of the </w:t>
      </w:r>
      <w:r w:rsidR="00330C81" w:rsidRPr="00806619">
        <w:rPr>
          <w:rFonts w:ascii="Times New Roman" w:hAnsi="Times New Roman" w:cs="Times New Roman"/>
        </w:rPr>
        <w:t>two spill operations</w:t>
      </w:r>
      <w:r w:rsidR="00680FE9" w:rsidRPr="00806619">
        <w:rPr>
          <w:rFonts w:ascii="Times New Roman" w:hAnsi="Times New Roman" w:cs="Times New Roman"/>
        </w:rPr>
        <w:t xml:space="preserve">. Mullan said that the TDG was bouncing between </w:t>
      </w:r>
      <w:r w:rsidR="000006A3" w:rsidRPr="00806619">
        <w:rPr>
          <w:rFonts w:ascii="Times New Roman" w:hAnsi="Times New Roman" w:cs="Times New Roman"/>
        </w:rPr>
        <w:t>108</w:t>
      </w:r>
      <w:r w:rsidR="00680FE9" w:rsidRPr="00806619">
        <w:rPr>
          <w:rFonts w:ascii="Times New Roman" w:hAnsi="Times New Roman" w:cs="Times New Roman"/>
        </w:rPr>
        <w:t xml:space="preserve"> and 1</w:t>
      </w:r>
      <w:r w:rsidR="000006A3" w:rsidRPr="00806619">
        <w:rPr>
          <w:rFonts w:ascii="Times New Roman" w:hAnsi="Times New Roman" w:cs="Times New Roman"/>
        </w:rPr>
        <w:t xml:space="preserve">16 and asked if </w:t>
      </w:r>
      <w:r w:rsidR="005658A5">
        <w:rPr>
          <w:rFonts w:ascii="Times New Roman" w:hAnsi="Times New Roman" w:cs="Times New Roman"/>
        </w:rPr>
        <w:t>a</w:t>
      </w:r>
      <w:r w:rsidR="000006A3" w:rsidRPr="00806619">
        <w:rPr>
          <w:rFonts w:ascii="Times New Roman" w:hAnsi="Times New Roman" w:cs="Times New Roman"/>
        </w:rPr>
        <w:t xml:space="preserve"> study verified that those levels do not cause problems. </w:t>
      </w:r>
      <w:r w:rsidR="00680FE9" w:rsidRPr="00806619">
        <w:rPr>
          <w:rFonts w:ascii="Times New Roman" w:hAnsi="Times New Roman" w:cs="Times New Roman"/>
        </w:rPr>
        <w:t xml:space="preserve">Khan </w:t>
      </w:r>
      <w:r w:rsidR="008C4CBD" w:rsidRPr="00806619">
        <w:rPr>
          <w:rFonts w:ascii="Times New Roman" w:hAnsi="Times New Roman" w:cs="Times New Roman"/>
        </w:rPr>
        <w:t>said that back in 2015/16</w:t>
      </w:r>
      <w:r w:rsidR="000006A3" w:rsidRPr="00806619">
        <w:rPr>
          <w:rFonts w:ascii="Times New Roman" w:hAnsi="Times New Roman" w:cs="Times New Roman"/>
        </w:rPr>
        <w:t xml:space="preserve"> when they did all the studies for the Foster fish weir, PNNL did a TDG study specifically looking at spill operations. The highest levels were ~</w:t>
      </w:r>
      <w:r w:rsidR="00680FE9" w:rsidRPr="00806619">
        <w:rPr>
          <w:rFonts w:ascii="Times New Roman" w:hAnsi="Times New Roman" w:cs="Times New Roman"/>
        </w:rPr>
        <w:t xml:space="preserve">125 </w:t>
      </w:r>
      <w:r w:rsidR="000006A3" w:rsidRPr="00806619">
        <w:rPr>
          <w:rFonts w:ascii="Times New Roman" w:hAnsi="Times New Roman" w:cs="Times New Roman"/>
        </w:rPr>
        <w:t xml:space="preserve">and the </w:t>
      </w:r>
      <w:r w:rsidR="005658A5">
        <w:rPr>
          <w:rFonts w:ascii="Times New Roman" w:hAnsi="Times New Roman" w:cs="Times New Roman"/>
        </w:rPr>
        <w:t xml:space="preserve">gas </w:t>
      </w:r>
      <w:r w:rsidR="000006A3" w:rsidRPr="00806619">
        <w:rPr>
          <w:rFonts w:ascii="Times New Roman" w:hAnsi="Times New Roman" w:cs="Times New Roman"/>
        </w:rPr>
        <w:t>levels dissipated quickly. They did not find any</w:t>
      </w:r>
      <w:r w:rsidR="00680FE9" w:rsidRPr="00806619">
        <w:rPr>
          <w:rFonts w:ascii="Times New Roman" w:hAnsi="Times New Roman" w:cs="Times New Roman"/>
        </w:rPr>
        <w:t xml:space="preserve"> </w:t>
      </w:r>
      <w:r w:rsidR="000006A3" w:rsidRPr="00806619">
        <w:rPr>
          <w:rFonts w:ascii="Times New Roman" w:hAnsi="Times New Roman" w:cs="Times New Roman"/>
        </w:rPr>
        <w:t>effects on spawning grounds below the dam</w:t>
      </w:r>
      <w:r w:rsidR="00680FE9" w:rsidRPr="00806619">
        <w:rPr>
          <w:rFonts w:ascii="Times New Roman" w:hAnsi="Times New Roman" w:cs="Times New Roman"/>
        </w:rPr>
        <w:t xml:space="preserve">. </w:t>
      </w:r>
    </w:p>
    <w:p w14:paraId="5F28FD40" w14:textId="75A7026D" w:rsidR="001D546D" w:rsidRPr="009304C3" w:rsidRDefault="001D546D" w:rsidP="001D546D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9304C3">
        <w:rPr>
          <w:rFonts w:ascii="Times New Roman" w:hAnsi="Times New Roman" w:cs="Times New Roman"/>
        </w:rPr>
        <w:t xml:space="preserve">Foster DSP - Fish Weir Design Improvements – </w:t>
      </w:r>
      <w:r w:rsidR="00680FE9" w:rsidRPr="009304C3">
        <w:rPr>
          <w:rFonts w:ascii="Times New Roman" w:hAnsi="Times New Roman" w:cs="Times New Roman"/>
        </w:rPr>
        <w:t>The PDT is looking at several options as a solution to the fish weir problem including old alternatives from</w:t>
      </w:r>
      <w:r w:rsidR="00D653C5">
        <w:rPr>
          <w:rFonts w:ascii="Times New Roman" w:hAnsi="Times New Roman" w:cs="Times New Roman"/>
        </w:rPr>
        <w:t xml:space="preserve"> </w:t>
      </w:r>
      <w:r w:rsidR="00680FE9" w:rsidRPr="009304C3">
        <w:rPr>
          <w:rFonts w:ascii="Times New Roman" w:hAnsi="Times New Roman" w:cs="Times New Roman"/>
        </w:rPr>
        <w:t>t</w:t>
      </w:r>
      <w:r w:rsidR="00D653C5">
        <w:rPr>
          <w:rFonts w:ascii="Times New Roman" w:hAnsi="Times New Roman" w:cs="Times New Roman"/>
        </w:rPr>
        <w:t>he</w:t>
      </w:r>
      <w:r w:rsidR="00680FE9" w:rsidRPr="009304C3">
        <w:rPr>
          <w:rFonts w:ascii="Times New Roman" w:hAnsi="Times New Roman" w:cs="Times New Roman"/>
        </w:rPr>
        <w:t xml:space="preserve"> EDR.  </w:t>
      </w:r>
    </w:p>
    <w:p w14:paraId="6003D23A" w14:textId="50702968" w:rsidR="00874D37" w:rsidRPr="00874D37" w:rsidRDefault="001716E5" w:rsidP="00A66F62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9304C3">
        <w:rPr>
          <w:rFonts w:ascii="Times New Roman" w:hAnsi="Times New Roman" w:cs="Times New Roman"/>
        </w:rPr>
        <w:t>Cougar DSP</w:t>
      </w:r>
      <w:r w:rsidR="00A66F62" w:rsidRPr="009304C3">
        <w:rPr>
          <w:rFonts w:ascii="Times New Roman" w:hAnsi="Times New Roman" w:cs="Times New Roman"/>
        </w:rPr>
        <w:t xml:space="preserve"> FSS</w:t>
      </w:r>
      <w:r w:rsidRPr="009304C3">
        <w:rPr>
          <w:rFonts w:ascii="Times New Roman" w:hAnsi="Times New Roman" w:cs="Times New Roman"/>
        </w:rPr>
        <w:t xml:space="preserve"> </w:t>
      </w:r>
      <w:r w:rsidR="00651B52" w:rsidRPr="009304C3">
        <w:rPr>
          <w:rFonts w:ascii="Times New Roman" w:hAnsi="Times New Roman" w:cs="Times New Roman"/>
        </w:rPr>
        <w:t>–</w:t>
      </w:r>
      <w:r w:rsidR="00874D37">
        <w:rPr>
          <w:rFonts w:ascii="Times New Roman" w:hAnsi="Times New Roman" w:cs="Times New Roman"/>
          <w:color w:val="000000"/>
        </w:rPr>
        <w:t>[P</w:t>
      </w:r>
      <w:r w:rsidR="006B7357" w:rsidRPr="009304C3">
        <w:rPr>
          <w:rFonts w:ascii="Times New Roman" w:hAnsi="Times New Roman" w:cs="Times New Roman"/>
          <w:color w:val="000000"/>
        </w:rPr>
        <w:t xml:space="preserve">resentation] </w:t>
      </w:r>
      <w:r w:rsidR="00680FE9" w:rsidRPr="009304C3">
        <w:rPr>
          <w:rFonts w:ascii="Times New Roman" w:hAnsi="Times New Roman" w:cs="Times New Roman"/>
          <w:color w:val="000000"/>
        </w:rPr>
        <w:t>Currently</w:t>
      </w:r>
      <w:r w:rsidR="00874D37">
        <w:rPr>
          <w:rFonts w:ascii="Times New Roman" w:hAnsi="Times New Roman" w:cs="Times New Roman"/>
          <w:color w:val="000000"/>
        </w:rPr>
        <w:t>,</w:t>
      </w:r>
      <w:r w:rsidR="00680FE9" w:rsidRPr="009304C3">
        <w:rPr>
          <w:rFonts w:ascii="Times New Roman" w:hAnsi="Times New Roman" w:cs="Times New Roman"/>
          <w:color w:val="000000"/>
        </w:rPr>
        <w:t xml:space="preserve"> the PDT is internally reviewing the 70% </w:t>
      </w:r>
      <w:r w:rsidR="00874D37">
        <w:rPr>
          <w:rFonts w:ascii="Times New Roman" w:hAnsi="Times New Roman" w:cs="Times New Roman"/>
          <w:color w:val="000000"/>
        </w:rPr>
        <w:t>Plans and Specs package</w:t>
      </w:r>
      <w:r w:rsidR="00680FE9" w:rsidRPr="009304C3">
        <w:rPr>
          <w:rFonts w:ascii="Times New Roman" w:hAnsi="Times New Roman" w:cs="Times New Roman"/>
          <w:color w:val="000000"/>
        </w:rPr>
        <w:t>. They considered sending the 70%</w:t>
      </w:r>
      <w:r w:rsidR="00874D37">
        <w:rPr>
          <w:rFonts w:ascii="Times New Roman" w:hAnsi="Times New Roman" w:cs="Times New Roman"/>
          <w:color w:val="000000"/>
        </w:rPr>
        <w:t xml:space="preserve"> to the region </w:t>
      </w:r>
      <w:r w:rsidR="00680FE9" w:rsidRPr="009304C3">
        <w:rPr>
          <w:rFonts w:ascii="Times New Roman" w:hAnsi="Times New Roman" w:cs="Times New Roman"/>
          <w:color w:val="000000"/>
        </w:rPr>
        <w:t xml:space="preserve">but it is not a </w:t>
      </w:r>
      <w:r w:rsidR="00874D37">
        <w:rPr>
          <w:rFonts w:ascii="Times New Roman" w:hAnsi="Times New Roman" w:cs="Times New Roman"/>
          <w:color w:val="000000"/>
        </w:rPr>
        <w:t>standard</w:t>
      </w:r>
      <w:r w:rsidR="00680FE9" w:rsidRPr="009304C3">
        <w:rPr>
          <w:rFonts w:ascii="Times New Roman" w:hAnsi="Times New Roman" w:cs="Times New Roman"/>
          <w:color w:val="000000"/>
        </w:rPr>
        <w:t xml:space="preserve"> review </w:t>
      </w:r>
      <w:r w:rsidR="00874D37">
        <w:rPr>
          <w:rFonts w:ascii="Times New Roman" w:hAnsi="Times New Roman" w:cs="Times New Roman"/>
          <w:color w:val="000000"/>
        </w:rPr>
        <w:t xml:space="preserve">milestone </w:t>
      </w:r>
      <w:r w:rsidR="00680FE9" w:rsidRPr="009304C3">
        <w:rPr>
          <w:rFonts w:ascii="Times New Roman" w:hAnsi="Times New Roman" w:cs="Times New Roman"/>
          <w:color w:val="000000"/>
        </w:rPr>
        <w:t xml:space="preserve">and they wouldn’t have time to address </w:t>
      </w:r>
      <w:r w:rsidR="00874D37">
        <w:rPr>
          <w:rFonts w:ascii="Times New Roman" w:hAnsi="Times New Roman" w:cs="Times New Roman"/>
          <w:color w:val="000000"/>
        </w:rPr>
        <w:t>any</w:t>
      </w:r>
      <w:r w:rsidR="00680FE9" w:rsidRPr="009304C3">
        <w:rPr>
          <w:rFonts w:ascii="Times New Roman" w:hAnsi="Times New Roman" w:cs="Times New Roman"/>
          <w:color w:val="000000"/>
        </w:rPr>
        <w:t xml:space="preserve"> comments. </w:t>
      </w:r>
      <w:r w:rsidR="00874D37" w:rsidRPr="009304C3">
        <w:rPr>
          <w:rFonts w:ascii="Times New Roman" w:hAnsi="Times New Roman" w:cs="Times New Roman"/>
          <w:color w:val="000000"/>
        </w:rPr>
        <w:t xml:space="preserve">The 90% will be provided to the </w:t>
      </w:r>
      <w:r w:rsidR="00FE6D67">
        <w:rPr>
          <w:rFonts w:ascii="Times New Roman" w:hAnsi="Times New Roman" w:cs="Times New Roman"/>
          <w:color w:val="000000"/>
        </w:rPr>
        <w:t>WFFDWG</w:t>
      </w:r>
      <w:r w:rsidR="00874D37" w:rsidRPr="009304C3">
        <w:rPr>
          <w:rFonts w:ascii="Times New Roman" w:hAnsi="Times New Roman" w:cs="Times New Roman"/>
          <w:color w:val="000000"/>
        </w:rPr>
        <w:t xml:space="preserve"> in August for review.</w:t>
      </w:r>
      <w:r w:rsidR="00874D37">
        <w:rPr>
          <w:rFonts w:ascii="Times New Roman" w:hAnsi="Times New Roman" w:cs="Times New Roman"/>
          <w:color w:val="000000"/>
        </w:rPr>
        <w:t xml:space="preserve"> </w:t>
      </w:r>
    </w:p>
    <w:p w14:paraId="070D25E2" w14:textId="77777777" w:rsidR="00874D37" w:rsidRDefault="00874D37" w:rsidP="00874D37">
      <w:pPr>
        <w:pStyle w:val="ListParagraph"/>
        <w:spacing w:after="0"/>
        <w:ind w:left="792"/>
        <w:rPr>
          <w:rFonts w:ascii="Times New Roman" w:hAnsi="Times New Roman" w:cs="Times New Roman"/>
          <w:color w:val="000000"/>
        </w:rPr>
      </w:pPr>
    </w:p>
    <w:p w14:paraId="5995BB97" w14:textId="38A6770C" w:rsidR="005C2437" w:rsidRPr="009304C3" w:rsidRDefault="006B7357" w:rsidP="00874D37">
      <w:pPr>
        <w:pStyle w:val="ListParagraph"/>
        <w:spacing w:after="0"/>
        <w:ind w:left="792"/>
        <w:rPr>
          <w:rFonts w:ascii="Times New Roman" w:hAnsi="Times New Roman" w:cs="Times New Roman"/>
        </w:rPr>
      </w:pPr>
      <w:r w:rsidRPr="009304C3">
        <w:rPr>
          <w:rFonts w:ascii="Times New Roman" w:hAnsi="Times New Roman" w:cs="Times New Roman"/>
          <w:color w:val="000000"/>
        </w:rPr>
        <w:t xml:space="preserve">The goal </w:t>
      </w:r>
      <w:r w:rsidR="00874D37">
        <w:rPr>
          <w:rFonts w:ascii="Times New Roman" w:hAnsi="Times New Roman" w:cs="Times New Roman"/>
          <w:color w:val="000000"/>
        </w:rPr>
        <w:t xml:space="preserve">of the presentation </w:t>
      </w:r>
      <w:r w:rsidRPr="009304C3">
        <w:rPr>
          <w:rFonts w:ascii="Times New Roman" w:hAnsi="Times New Roman" w:cs="Times New Roman"/>
          <w:color w:val="000000"/>
        </w:rPr>
        <w:t xml:space="preserve">is </w:t>
      </w:r>
      <w:r w:rsidR="00C3786F">
        <w:rPr>
          <w:rFonts w:ascii="Times New Roman" w:hAnsi="Times New Roman" w:cs="Times New Roman"/>
          <w:color w:val="000000"/>
        </w:rPr>
        <w:t xml:space="preserve">to </w:t>
      </w:r>
      <w:r w:rsidRPr="009304C3">
        <w:rPr>
          <w:rFonts w:ascii="Times New Roman" w:hAnsi="Times New Roman" w:cs="Times New Roman"/>
          <w:color w:val="000000"/>
        </w:rPr>
        <w:t>get the group familiar with the fish handling area</w:t>
      </w:r>
      <w:r w:rsidR="00874D37">
        <w:rPr>
          <w:rFonts w:ascii="Times New Roman" w:hAnsi="Times New Roman" w:cs="Times New Roman"/>
          <w:color w:val="000000"/>
        </w:rPr>
        <w:t xml:space="preserve"> in preparation for the 90% review</w:t>
      </w:r>
      <w:r w:rsidRPr="009304C3">
        <w:rPr>
          <w:rFonts w:ascii="Times New Roman" w:hAnsi="Times New Roman" w:cs="Times New Roman"/>
          <w:color w:val="000000"/>
        </w:rPr>
        <w:t xml:space="preserve">. The </w:t>
      </w:r>
      <w:r w:rsidR="00874D37">
        <w:rPr>
          <w:rFonts w:ascii="Times New Roman" w:hAnsi="Times New Roman" w:cs="Times New Roman"/>
          <w:color w:val="000000"/>
        </w:rPr>
        <w:t xml:space="preserve">design </w:t>
      </w:r>
      <w:r w:rsidRPr="009304C3">
        <w:rPr>
          <w:rFonts w:ascii="Times New Roman" w:hAnsi="Times New Roman" w:cs="Times New Roman"/>
          <w:color w:val="000000"/>
        </w:rPr>
        <w:t>details have not all been worked out. They are trying to get operational flexibility in the design</w:t>
      </w:r>
      <w:r w:rsidR="005658A5">
        <w:rPr>
          <w:rFonts w:ascii="Times New Roman" w:hAnsi="Times New Roman" w:cs="Times New Roman"/>
          <w:color w:val="000000"/>
        </w:rPr>
        <w:t xml:space="preserve"> and a</w:t>
      </w:r>
      <w:r w:rsidR="00874D37">
        <w:rPr>
          <w:rFonts w:ascii="Times New Roman" w:hAnsi="Times New Roman" w:cs="Times New Roman"/>
          <w:color w:val="000000"/>
        </w:rPr>
        <w:t xml:space="preserve">ny changes will have cascading effects. </w:t>
      </w:r>
      <w:r w:rsidRPr="009304C3">
        <w:rPr>
          <w:rFonts w:ascii="Times New Roman" w:hAnsi="Times New Roman" w:cs="Times New Roman"/>
          <w:color w:val="000000"/>
        </w:rPr>
        <w:t xml:space="preserve">The fish handling area is in the back of the vessel. Litzenberg gave an overview of the system and the water flow pathway. </w:t>
      </w:r>
      <w:r w:rsidR="008C46C0">
        <w:rPr>
          <w:rFonts w:ascii="Times New Roman" w:hAnsi="Times New Roman" w:cs="Times New Roman"/>
          <w:color w:val="000000"/>
        </w:rPr>
        <w:t xml:space="preserve">Design specifics can be found in the presentation. </w:t>
      </w:r>
      <w:r w:rsidR="00095B0C" w:rsidRPr="009304C3">
        <w:rPr>
          <w:rFonts w:ascii="Times New Roman" w:hAnsi="Times New Roman" w:cs="Times New Roman"/>
          <w:color w:val="000000"/>
        </w:rPr>
        <w:t>Kelley asked about the dewatering level for the fish</w:t>
      </w:r>
      <w:r w:rsidR="008C46C0">
        <w:rPr>
          <w:rFonts w:ascii="Times New Roman" w:hAnsi="Times New Roman" w:cs="Times New Roman"/>
          <w:color w:val="000000"/>
        </w:rPr>
        <w:t xml:space="preserve"> in the counter area</w:t>
      </w:r>
      <w:r w:rsidR="00095B0C" w:rsidRPr="009304C3">
        <w:rPr>
          <w:rFonts w:ascii="Times New Roman" w:hAnsi="Times New Roman" w:cs="Times New Roman"/>
          <w:color w:val="000000"/>
        </w:rPr>
        <w:t xml:space="preserve">. </w:t>
      </w:r>
      <w:r w:rsidR="008C46C0">
        <w:rPr>
          <w:rFonts w:ascii="Times New Roman" w:hAnsi="Times New Roman" w:cs="Times New Roman"/>
          <w:color w:val="000000"/>
        </w:rPr>
        <w:t>It is a sheeting flow</w:t>
      </w:r>
      <w:r w:rsidR="00FE6D67">
        <w:rPr>
          <w:rFonts w:ascii="Times New Roman" w:hAnsi="Times New Roman" w:cs="Times New Roman"/>
          <w:color w:val="000000"/>
        </w:rPr>
        <w:t>,</w:t>
      </w:r>
      <w:r w:rsidR="008C46C0">
        <w:rPr>
          <w:rFonts w:ascii="Times New Roman" w:hAnsi="Times New Roman" w:cs="Times New Roman"/>
          <w:color w:val="000000"/>
        </w:rPr>
        <w:t xml:space="preserve"> so the fish starts in 1-2” and is then dewatered to a minimal sheet of water. The counter requires this minimal sheeting flow. T</w:t>
      </w:r>
      <w:r w:rsidR="00095B0C" w:rsidRPr="009304C3">
        <w:rPr>
          <w:rFonts w:ascii="Times New Roman" w:hAnsi="Times New Roman" w:cs="Times New Roman"/>
          <w:color w:val="000000"/>
        </w:rPr>
        <w:t>he counting area is 10 feet</w:t>
      </w:r>
      <w:r w:rsidR="008C46C0">
        <w:rPr>
          <w:rFonts w:ascii="Times New Roman" w:hAnsi="Times New Roman" w:cs="Times New Roman"/>
          <w:color w:val="000000"/>
        </w:rPr>
        <w:t xml:space="preserve"> total. </w:t>
      </w:r>
      <w:r w:rsidR="00095B0C" w:rsidRPr="009304C3">
        <w:rPr>
          <w:rFonts w:ascii="Times New Roman" w:hAnsi="Times New Roman" w:cs="Times New Roman"/>
          <w:color w:val="000000"/>
        </w:rPr>
        <w:t xml:space="preserve">Welton said </w:t>
      </w:r>
      <w:r w:rsidR="008C46C0">
        <w:rPr>
          <w:rFonts w:ascii="Times New Roman" w:hAnsi="Times New Roman" w:cs="Times New Roman"/>
          <w:color w:val="000000"/>
        </w:rPr>
        <w:t>the length of the dewatering area</w:t>
      </w:r>
      <w:r w:rsidR="00095B0C" w:rsidRPr="009304C3">
        <w:rPr>
          <w:rFonts w:ascii="Times New Roman" w:hAnsi="Times New Roman" w:cs="Times New Roman"/>
          <w:color w:val="000000"/>
        </w:rPr>
        <w:t xml:space="preserve"> </w:t>
      </w:r>
      <w:r w:rsidR="008C46C0">
        <w:rPr>
          <w:rFonts w:ascii="Times New Roman" w:hAnsi="Times New Roman" w:cs="Times New Roman"/>
          <w:color w:val="000000"/>
        </w:rPr>
        <w:t>is</w:t>
      </w:r>
      <w:r w:rsidR="00095B0C" w:rsidRPr="009304C3">
        <w:rPr>
          <w:rFonts w:ascii="Times New Roman" w:hAnsi="Times New Roman" w:cs="Times New Roman"/>
          <w:color w:val="000000"/>
        </w:rPr>
        <w:t xml:space="preserve"> 63”</w:t>
      </w:r>
      <w:r w:rsidR="008C46C0">
        <w:rPr>
          <w:rFonts w:ascii="Times New Roman" w:hAnsi="Times New Roman" w:cs="Times New Roman"/>
          <w:color w:val="000000"/>
        </w:rPr>
        <w:t xml:space="preserve"> before the water is added back in</w:t>
      </w:r>
      <w:r w:rsidR="00095B0C" w:rsidRPr="009304C3">
        <w:rPr>
          <w:rFonts w:ascii="Times New Roman" w:hAnsi="Times New Roman" w:cs="Times New Roman"/>
          <w:color w:val="000000"/>
        </w:rPr>
        <w:t xml:space="preserve">. Jundt asked where else this type of counter is used. Welton said it was found through internet research and aquaculture operations. </w:t>
      </w:r>
      <w:r w:rsidR="00823ABB">
        <w:rPr>
          <w:rFonts w:ascii="Times New Roman" w:hAnsi="Times New Roman" w:cs="Times New Roman"/>
          <w:color w:val="000000"/>
        </w:rPr>
        <w:t>This model was selected because it</w:t>
      </w:r>
      <w:r w:rsidR="00095B0C" w:rsidRPr="009304C3">
        <w:rPr>
          <w:rFonts w:ascii="Times New Roman" w:hAnsi="Times New Roman" w:cs="Times New Roman"/>
          <w:color w:val="000000"/>
        </w:rPr>
        <w:t xml:space="preserve"> has </w:t>
      </w:r>
      <w:r w:rsidR="00823ABB">
        <w:rPr>
          <w:rFonts w:ascii="Times New Roman" w:hAnsi="Times New Roman" w:cs="Times New Roman"/>
          <w:color w:val="000000"/>
        </w:rPr>
        <w:t xml:space="preserve">a smaller form size, </w:t>
      </w:r>
      <w:r w:rsidR="00095B0C" w:rsidRPr="009304C3">
        <w:rPr>
          <w:rFonts w:ascii="Times New Roman" w:hAnsi="Times New Roman" w:cs="Times New Roman"/>
          <w:color w:val="000000"/>
        </w:rPr>
        <w:t>the range of fish size that they are expecting to see</w:t>
      </w:r>
      <w:r w:rsidR="00823ABB">
        <w:rPr>
          <w:rFonts w:ascii="Times New Roman" w:hAnsi="Times New Roman" w:cs="Times New Roman"/>
          <w:color w:val="000000"/>
        </w:rPr>
        <w:t xml:space="preserve"> and high capacity</w:t>
      </w:r>
      <w:r w:rsidR="00095B0C" w:rsidRPr="009304C3">
        <w:rPr>
          <w:rFonts w:ascii="Times New Roman" w:hAnsi="Times New Roman" w:cs="Times New Roman"/>
          <w:color w:val="000000"/>
        </w:rPr>
        <w:t xml:space="preserve">. This particular model is not currently used in any </w:t>
      </w:r>
      <w:r w:rsidR="005658A5">
        <w:rPr>
          <w:rFonts w:ascii="Times New Roman" w:hAnsi="Times New Roman" w:cs="Times New Roman"/>
          <w:color w:val="000000"/>
        </w:rPr>
        <w:t>Corps</w:t>
      </w:r>
      <w:r w:rsidR="00095B0C" w:rsidRPr="009304C3">
        <w:rPr>
          <w:rFonts w:ascii="Times New Roman" w:hAnsi="Times New Roman" w:cs="Times New Roman"/>
          <w:color w:val="000000"/>
        </w:rPr>
        <w:t xml:space="preserve"> facilities</w:t>
      </w:r>
      <w:r w:rsidR="005658A5">
        <w:rPr>
          <w:rFonts w:ascii="Times New Roman" w:hAnsi="Times New Roman" w:cs="Times New Roman"/>
          <w:color w:val="000000"/>
        </w:rPr>
        <w:t xml:space="preserve"> that they were aware of</w:t>
      </w:r>
      <w:r w:rsidR="00095B0C" w:rsidRPr="009304C3">
        <w:rPr>
          <w:rFonts w:ascii="Times New Roman" w:hAnsi="Times New Roman" w:cs="Times New Roman"/>
          <w:color w:val="000000"/>
        </w:rPr>
        <w:t>. Litzenberg will provide information on the</w:t>
      </w:r>
      <w:r w:rsidR="008C46C0">
        <w:rPr>
          <w:rFonts w:ascii="Times New Roman" w:hAnsi="Times New Roman" w:cs="Times New Roman"/>
          <w:color w:val="000000"/>
        </w:rPr>
        <w:t xml:space="preserve"> counter for people to research:</w:t>
      </w:r>
      <w:r w:rsidR="00095B0C" w:rsidRPr="009304C3">
        <w:rPr>
          <w:rFonts w:ascii="Times New Roman" w:hAnsi="Times New Roman" w:cs="Times New Roman"/>
          <w:color w:val="000000"/>
        </w:rPr>
        <w:t xml:space="preserve"> Aqua Scan Fish Counter (CSW28002). There is some </w:t>
      </w:r>
      <w:r w:rsidR="008E67A3" w:rsidRPr="009304C3">
        <w:rPr>
          <w:rFonts w:ascii="Times New Roman" w:hAnsi="Times New Roman" w:cs="Times New Roman"/>
          <w:color w:val="000000"/>
        </w:rPr>
        <w:t>flexibility</w:t>
      </w:r>
      <w:r w:rsidR="00095B0C" w:rsidRPr="009304C3">
        <w:rPr>
          <w:rFonts w:ascii="Times New Roman" w:hAnsi="Times New Roman" w:cs="Times New Roman"/>
          <w:color w:val="000000"/>
        </w:rPr>
        <w:t xml:space="preserve"> in the water lev</w:t>
      </w:r>
      <w:r w:rsidR="00422645">
        <w:rPr>
          <w:rFonts w:ascii="Times New Roman" w:hAnsi="Times New Roman" w:cs="Times New Roman"/>
          <w:color w:val="000000"/>
        </w:rPr>
        <w:t>el</w:t>
      </w:r>
      <w:r w:rsidR="00FE6D67">
        <w:rPr>
          <w:rFonts w:ascii="Times New Roman" w:hAnsi="Times New Roman" w:cs="Times New Roman"/>
          <w:color w:val="000000"/>
        </w:rPr>
        <w:t>,</w:t>
      </w:r>
      <w:r w:rsidR="00422645">
        <w:rPr>
          <w:rFonts w:ascii="Times New Roman" w:hAnsi="Times New Roman" w:cs="Times New Roman"/>
          <w:color w:val="000000"/>
        </w:rPr>
        <w:t xml:space="preserve"> but it is currently set at 5</w:t>
      </w:r>
      <w:r w:rsidR="00095B0C" w:rsidRPr="009304C3">
        <w:rPr>
          <w:rFonts w:ascii="Times New Roman" w:hAnsi="Times New Roman" w:cs="Times New Roman"/>
          <w:color w:val="000000"/>
        </w:rPr>
        <w:t xml:space="preserve">gpm of sheeting action flow. Jundt asked if you could do sample flows to see if the </w:t>
      </w:r>
      <w:r w:rsidR="008E67A3" w:rsidRPr="009304C3">
        <w:rPr>
          <w:rFonts w:ascii="Times New Roman" w:hAnsi="Times New Roman" w:cs="Times New Roman"/>
          <w:color w:val="000000"/>
        </w:rPr>
        <w:t>counter</w:t>
      </w:r>
      <w:r w:rsidR="00095B0C" w:rsidRPr="009304C3">
        <w:rPr>
          <w:rFonts w:ascii="Times New Roman" w:hAnsi="Times New Roman" w:cs="Times New Roman"/>
          <w:color w:val="000000"/>
        </w:rPr>
        <w:t xml:space="preserve"> worked at different levels. Welton said that yes, you could turn off the dewatering and do a time based sample. </w:t>
      </w:r>
      <w:r w:rsidR="00422645">
        <w:rPr>
          <w:rFonts w:ascii="Times New Roman" w:hAnsi="Times New Roman" w:cs="Times New Roman"/>
          <w:color w:val="000000"/>
        </w:rPr>
        <w:t xml:space="preserve">Welton pointed out that the rotary style </w:t>
      </w:r>
      <w:r w:rsidR="003E2CDB">
        <w:rPr>
          <w:rFonts w:ascii="Times New Roman" w:hAnsi="Times New Roman" w:cs="Times New Roman"/>
          <w:color w:val="000000"/>
        </w:rPr>
        <w:t>sample tank</w:t>
      </w:r>
      <w:r w:rsidR="00422645">
        <w:rPr>
          <w:rFonts w:ascii="Times New Roman" w:hAnsi="Times New Roman" w:cs="Times New Roman"/>
          <w:color w:val="000000"/>
        </w:rPr>
        <w:t xml:space="preserve"> was unusual but was chosen because of the copepod issue and to minimize handling</w:t>
      </w:r>
      <w:r w:rsidR="002D2C81" w:rsidRPr="009304C3">
        <w:rPr>
          <w:rFonts w:ascii="Times New Roman" w:hAnsi="Times New Roman" w:cs="Times New Roman"/>
          <w:color w:val="000000"/>
        </w:rPr>
        <w:t xml:space="preserve">. </w:t>
      </w:r>
      <w:r w:rsidR="00422645">
        <w:rPr>
          <w:rFonts w:ascii="Times New Roman" w:hAnsi="Times New Roman" w:cs="Times New Roman"/>
          <w:color w:val="000000"/>
        </w:rPr>
        <w:t>Rerecich said that t</w:t>
      </w:r>
      <w:r w:rsidR="002D2C81" w:rsidRPr="009304C3">
        <w:rPr>
          <w:rFonts w:ascii="Times New Roman" w:hAnsi="Times New Roman" w:cs="Times New Roman"/>
          <w:color w:val="000000"/>
        </w:rPr>
        <w:t xml:space="preserve">he holding capacity </w:t>
      </w:r>
      <w:r w:rsidR="00422645">
        <w:rPr>
          <w:rFonts w:ascii="Times New Roman" w:hAnsi="Times New Roman" w:cs="Times New Roman"/>
          <w:color w:val="000000"/>
        </w:rPr>
        <w:t xml:space="preserve">should be more than adequate and </w:t>
      </w:r>
      <w:r w:rsidR="002D2C81" w:rsidRPr="009304C3">
        <w:rPr>
          <w:rFonts w:ascii="Times New Roman" w:hAnsi="Times New Roman" w:cs="Times New Roman"/>
          <w:color w:val="000000"/>
        </w:rPr>
        <w:t xml:space="preserve">is based on the maximum fish size. </w:t>
      </w:r>
      <w:r w:rsidR="00422645">
        <w:rPr>
          <w:rFonts w:ascii="Times New Roman" w:hAnsi="Times New Roman" w:cs="Times New Roman"/>
          <w:color w:val="000000"/>
        </w:rPr>
        <w:t xml:space="preserve">There are two </w:t>
      </w:r>
      <w:r w:rsidR="003E2CDB">
        <w:rPr>
          <w:rFonts w:ascii="Times New Roman" w:hAnsi="Times New Roman" w:cs="Times New Roman"/>
          <w:color w:val="000000"/>
        </w:rPr>
        <w:t>rotary style sample tanks</w:t>
      </w:r>
      <w:r w:rsidR="00422645">
        <w:rPr>
          <w:rFonts w:ascii="Times New Roman" w:hAnsi="Times New Roman" w:cs="Times New Roman"/>
          <w:color w:val="000000"/>
        </w:rPr>
        <w:t xml:space="preserve"> on the vessel. Mullan asked to clarify what part wasn’t being used. Litzenberg said that the flume will be U-shaped without a top. He didn’t have an updated image to use. </w:t>
      </w:r>
    </w:p>
    <w:p w14:paraId="7269A79C" w14:textId="77777777" w:rsidR="003768A5" w:rsidRDefault="003768A5" w:rsidP="003768A5">
      <w:pPr>
        <w:spacing w:after="0"/>
        <w:rPr>
          <w:rFonts w:ascii="Times New Roman" w:hAnsi="Times New Roman" w:cs="Times New Roman"/>
        </w:rPr>
      </w:pPr>
    </w:p>
    <w:p w14:paraId="109C54CB" w14:textId="5C24F9C9" w:rsidR="00E52FD4" w:rsidRPr="003768A5" w:rsidRDefault="00DA51FB" w:rsidP="003768A5">
      <w:pPr>
        <w:spacing w:after="0"/>
        <w:rPr>
          <w:rFonts w:ascii="Times New Roman" w:hAnsi="Times New Roman" w:cs="Times New Roman"/>
        </w:rPr>
      </w:pPr>
      <w:r w:rsidRPr="003768A5">
        <w:rPr>
          <w:rFonts w:ascii="Times New Roman" w:hAnsi="Times New Roman" w:cs="Times New Roman"/>
        </w:rPr>
        <w:t xml:space="preserve">Next </w:t>
      </w:r>
      <w:r w:rsidR="00E36EEA" w:rsidRPr="003768A5">
        <w:rPr>
          <w:rFonts w:ascii="Times New Roman" w:hAnsi="Times New Roman" w:cs="Times New Roman"/>
        </w:rPr>
        <w:t xml:space="preserve">WFFDWG </w:t>
      </w:r>
      <w:r w:rsidR="000F1BDA" w:rsidRPr="003768A5">
        <w:rPr>
          <w:rFonts w:ascii="Times New Roman" w:hAnsi="Times New Roman" w:cs="Times New Roman"/>
        </w:rPr>
        <w:t>meeting</w:t>
      </w:r>
      <w:r w:rsidR="00113E62" w:rsidRPr="003768A5">
        <w:rPr>
          <w:rFonts w:ascii="Times New Roman" w:hAnsi="Times New Roman" w:cs="Times New Roman"/>
        </w:rPr>
        <w:t xml:space="preserve"> currently scheduled for </w:t>
      </w:r>
      <w:r w:rsidR="00A66F62" w:rsidRPr="003768A5">
        <w:rPr>
          <w:rFonts w:ascii="Times New Roman" w:hAnsi="Times New Roman" w:cs="Times New Roman"/>
        </w:rPr>
        <w:t>July</w:t>
      </w:r>
      <w:r w:rsidR="005C2437" w:rsidRPr="003768A5">
        <w:rPr>
          <w:rFonts w:ascii="Times New Roman" w:hAnsi="Times New Roman" w:cs="Times New Roman"/>
        </w:rPr>
        <w:t xml:space="preserve"> </w:t>
      </w:r>
      <w:r w:rsidR="00A66F62" w:rsidRPr="003768A5">
        <w:rPr>
          <w:rFonts w:ascii="Times New Roman" w:hAnsi="Times New Roman" w:cs="Times New Roman"/>
        </w:rPr>
        <w:t>7</w:t>
      </w:r>
    </w:p>
    <w:p w14:paraId="646506C6" w14:textId="5F133D90" w:rsidR="00943767" w:rsidRPr="009304C3" w:rsidRDefault="00943767" w:rsidP="003768A5">
      <w:pPr>
        <w:pStyle w:val="ListParagraph"/>
        <w:spacing w:after="0"/>
        <w:ind w:left="792"/>
        <w:rPr>
          <w:rFonts w:ascii="Times New Roman" w:hAnsi="Times New Roman" w:cs="Times New Roman"/>
        </w:rPr>
      </w:pPr>
    </w:p>
    <w:p w14:paraId="3FEBE9D5" w14:textId="3D1BF9E4" w:rsidR="00943767" w:rsidRPr="009304C3" w:rsidRDefault="00943767" w:rsidP="00A66F62">
      <w:pPr>
        <w:spacing w:after="0"/>
        <w:rPr>
          <w:rFonts w:ascii="Times New Roman" w:hAnsi="Times New Roman" w:cs="Times New Roman"/>
        </w:rPr>
      </w:pPr>
    </w:p>
    <w:sectPr w:rsidR="00943767" w:rsidRPr="009304C3" w:rsidSect="004E0F36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CAF8B" w14:textId="77777777" w:rsidR="003D3109" w:rsidRDefault="003D3109" w:rsidP="00DB321D">
      <w:pPr>
        <w:spacing w:after="0" w:line="240" w:lineRule="auto"/>
      </w:pPr>
      <w:r>
        <w:separator/>
      </w:r>
    </w:p>
  </w:endnote>
  <w:endnote w:type="continuationSeparator" w:id="0">
    <w:p w14:paraId="47194053" w14:textId="77777777" w:rsidR="003D3109" w:rsidRDefault="003D3109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5A1C04A" w14:textId="77777777"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3E2CDB">
              <w:rPr>
                <w:b/>
                <w:noProof/>
              </w:rPr>
              <w:t>3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3E2CDB">
              <w:rPr>
                <w:b/>
                <w:noProof/>
              </w:rPr>
              <w:t>3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5A9048" w14:textId="77777777"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10319" w14:textId="77777777" w:rsidR="003D3109" w:rsidRDefault="003D3109" w:rsidP="00DB321D">
      <w:pPr>
        <w:spacing w:after="0" w:line="240" w:lineRule="auto"/>
      </w:pPr>
      <w:r>
        <w:separator/>
      </w:r>
    </w:p>
  </w:footnote>
  <w:footnote w:type="continuationSeparator" w:id="0">
    <w:p w14:paraId="227EB94E" w14:textId="77777777" w:rsidR="003D3109" w:rsidRDefault="003D3109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E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7E6A"/>
    <w:multiLevelType w:val="multilevel"/>
    <w:tmpl w:val="1C266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0B2EF9"/>
    <w:multiLevelType w:val="hybridMultilevel"/>
    <w:tmpl w:val="87184E8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AA"/>
    <w:rsid w:val="000006A3"/>
    <w:rsid w:val="00000952"/>
    <w:rsid w:val="00001A70"/>
    <w:rsid w:val="000020FA"/>
    <w:rsid w:val="000065F8"/>
    <w:rsid w:val="000208F6"/>
    <w:rsid w:val="00023A8B"/>
    <w:rsid w:val="0002647F"/>
    <w:rsid w:val="00043286"/>
    <w:rsid w:val="00045496"/>
    <w:rsid w:val="00054967"/>
    <w:rsid w:val="00064C61"/>
    <w:rsid w:val="000928C6"/>
    <w:rsid w:val="00095B0C"/>
    <w:rsid w:val="000A1E9D"/>
    <w:rsid w:val="000A3F90"/>
    <w:rsid w:val="000A5D61"/>
    <w:rsid w:val="000A5FE7"/>
    <w:rsid w:val="000A6506"/>
    <w:rsid w:val="000F1BDA"/>
    <w:rsid w:val="0010170E"/>
    <w:rsid w:val="00103AD6"/>
    <w:rsid w:val="00106B3E"/>
    <w:rsid w:val="00113E62"/>
    <w:rsid w:val="00136730"/>
    <w:rsid w:val="00141DBC"/>
    <w:rsid w:val="0015473A"/>
    <w:rsid w:val="001551A3"/>
    <w:rsid w:val="001623DF"/>
    <w:rsid w:val="00164E40"/>
    <w:rsid w:val="001716E5"/>
    <w:rsid w:val="00185F5A"/>
    <w:rsid w:val="001972E2"/>
    <w:rsid w:val="001B370B"/>
    <w:rsid w:val="001C6370"/>
    <w:rsid w:val="001D0B0D"/>
    <w:rsid w:val="001D546D"/>
    <w:rsid w:val="001E1693"/>
    <w:rsid w:val="001F566C"/>
    <w:rsid w:val="00200D33"/>
    <w:rsid w:val="00203C42"/>
    <w:rsid w:val="00204481"/>
    <w:rsid w:val="00204C99"/>
    <w:rsid w:val="00216748"/>
    <w:rsid w:val="002173F1"/>
    <w:rsid w:val="0024062B"/>
    <w:rsid w:val="002558FD"/>
    <w:rsid w:val="002574F8"/>
    <w:rsid w:val="00264A67"/>
    <w:rsid w:val="002662F2"/>
    <w:rsid w:val="00270B36"/>
    <w:rsid w:val="002749AA"/>
    <w:rsid w:val="0027549B"/>
    <w:rsid w:val="002801DA"/>
    <w:rsid w:val="002815B6"/>
    <w:rsid w:val="002832C4"/>
    <w:rsid w:val="002838D8"/>
    <w:rsid w:val="00296D37"/>
    <w:rsid w:val="002A08D9"/>
    <w:rsid w:val="002A136C"/>
    <w:rsid w:val="002A6458"/>
    <w:rsid w:val="002A6DBC"/>
    <w:rsid w:val="002B2B10"/>
    <w:rsid w:val="002B61E8"/>
    <w:rsid w:val="002C281B"/>
    <w:rsid w:val="002C37AE"/>
    <w:rsid w:val="002D2A95"/>
    <w:rsid w:val="002D2C81"/>
    <w:rsid w:val="002E42E5"/>
    <w:rsid w:val="002F5FB1"/>
    <w:rsid w:val="00303063"/>
    <w:rsid w:val="00305E40"/>
    <w:rsid w:val="00323DB4"/>
    <w:rsid w:val="00330C81"/>
    <w:rsid w:val="00332A9C"/>
    <w:rsid w:val="00342861"/>
    <w:rsid w:val="00357BA5"/>
    <w:rsid w:val="00365BDA"/>
    <w:rsid w:val="003768A5"/>
    <w:rsid w:val="003873C2"/>
    <w:rsid w:val="00387A31"/>
    <w:rsid w:val="003A39A0"/>
    <w:rsid w:val="003A46D2"/>
    <w:rsid w:val="003D3109"/>
    <w:rsid w:val="003D3D41"/>
    <w:rsid w:val="003D5BCC"/>
    <w:rsid w:val="003E2CDB"/>
    <w:rsid w:val="003E320B"/>
    <w:rsid w:val="003E3B0B"/>
    <w:rsid w:val="003E6DE6"/>
    <w:rsid w:val="003E7506"/>
    <w:rsid w:val="003F32FD"/>
    <w:rsid w:val="004128CF"/>
    <w:rsid w:val="00414A7A"/>
    <w:rsid w:val="00421196"/>
    <w:rsid w:val="00422645"/>
    <w:rsid w:val="00430FC6"/>
    <w:rsid w:val="00431FB8"/>
    <w:rsid w:val="0044110B"/>
    <w:rsid w:val="00462928"/>
    <w:rsid w:val="00465709"/>
    <w:rsid w:val="00472B13"/>
    <w:rsid w:val="00473DC0"/>
    <w:rsid w:val="00492B34"/>
    <w:rsid w:val="00497BAC"/>
    <w:rsid w:val="004A0731"/>
    <w:rsid w:val="004A4B92"/>
    <w:rsid w:val="004A6574"/>
    <w:rsid w:val="004A695A"/>
    <w:rsid w:val="004C7755"/>
    <w:rsid w:val="004D31E8"/>
    <w:rsid w:val="004D6DD2"/>
    <w:rsid w:val="004E0F36"/>
    <w:rsid w:val="004F0FD7"/>
    <w:rsid w:val="004F42A9"/>
    <w:rsid w:val="004F5B93"/>
    <w:rsid w:val="005203EA"/>
    <w:rsid w:val="00521ECD"/>
    <w:rsid w:val="00546987"/>
    <w:rsid w:val="005658A5"/>
    <w:rsid w:val="00580729"/>
    <w:rsid w:val="00593EA4"/>
    <w:rsid w:val="005A218F"/>
    <w:rsid w:val="005C2437"/>
    <w:rsid w:val="005C5282"/>
    <w:rsid w:val="005C72E8"/>
    <w:rsid w:val="005D628F"/>
    <w:rsid w:val="005F01E8"/>
    <w:rsid w:val="005F5112"/>
    <w:rsid w:val="00613DD5"/>
    <w:rsid w:val="00620690"/>
    <w:rsid w:val="00631A10"/>
    <w:rsid w:val="00634A3B"/>
    <w:rsid w:val="00651B52"/>
    <w:rsid w:val="00673893"/>
    <w:rsid w:val="006779E4"/>
    <w:rsid w:val="00680FE9"/>
    <w:rsid w:val="006932DA"/>
    <w:rsid w:val="0069530D"/>
    <w:rsid w:val="006B7357"/>
    <w:rsid w:val="006C7D2C"/>
    <w:rsid w:val="006E3285"/>
    <w:rsid w:val="006F19EE"/>
    <w:rsid w:val="00703469"/>
    <w:rsid w:val="007200E0"/>
    <w:rsid w:val="00721789"/>
    <w:rsid w:val="00737E3A"/>
    <w:rsid w:val="00741D68"/>
    <w:rsid w:val="007573CD"/>
    <w:rsid w:val="0076294B"/>
    <w:rsid w:val="0076596C"/>
    <w:rsid w:val="00793772"/>
    <w:rsid w:val="00794D06"/>
    <w:rsid w:val="00795662"/>
    <w:rsid w:val="007A47F5"/>
    <w:rsid w:val="007A5AC8"/>
    <w:rsid w:val="007B5527"/>
    <w:rsid w:val="007C1CDF"/>
    <w:rsid w:val="007C34AC"/>
    <w:rsid w:val="007D169A"/>
    <w:rsid w:val="007D3D7B"/>
    <w:rsid w:val="007E2522"/>
    <w:rsid w:val="007F2E75"/>
    <w:rsid w:val="007F5064"/>
    <w:rsid w:val="00803AB9"/>
    <w:rsid w:val="00806409"/>
    <w:rsid w:val="00806619"/>
    <w:rsid w:val="00812479"/>
    <w:rsid w:val="00813F6B"/>
    <w:rsid w:val="00823ABB"/>
    <w:rsid w:val="00851BAB"/>
    <w:rsid w:val="00852DC5"/>
    <w:rsid w:val="0086044B"/>
    <w:rsid w:val="00870E08"/>
    <w:rsid w:val="00874D37"/>
    <w:rsid w:val="00883EEA"/>
    <w:rsid w:val="00885133"/>
    <w:rsid w:val="00895EE0"/>
    <w:rsid w:val="008A1F81"/>
    <w:rsid w:val="008B5656"/>
    <w:rsid w:val="008C3BC9"/>
    <w:rsid w:val="008C454A"/>
    <w:rsid w:val="008C46C0"/>
    <w:rsid w:val="008C4CBD"/>
    <w:rsid w:val="008C4D71"/>
    <w:rsid w:val="008E67A3"/>
    <w:rsid w:val="009013D6"/>
    <w:rsid w:val="00902489"/>
    <w:rsid w:val="00902A52"/>
    <w:rsid w:val="00906E1D"/>
    <w:rsid w:val="00911582"/>
    <w:rsid w:val="00917B66"/>
    <w:rsid w:val="00925D5E"/>
    <w:rsid w:val="009304C3"/>
    <w:rsid w:val="00936013"/>
    <w:rsid w:val="00943767"/>
    <w:rsid w:val="009536DB"/>
    <w:rsid w:val="0096490F"/>
    <w:rsid w:val="00981284"/>
    <w:rsid w:val="00982E9B"/>
    <w:rsid w:val="00985F8D"/>
    <w:rsid w:val="009911F0"/>
    <w:rsid w:val="009C44F7"/>
    <w:rsid w:val="009D6D4E"/>
    <w:rsid w:val="009E2ED4"/>
    <w:rsid w:val="009F2AA8"/>
    <w:rsid w:val="00A00904"/>
    <w:rsid w:val="00A0737B"/>
    <w:rsid w:val="00A253B1"/>
    <w:rsid w:val="00A42444"/>
    <w:rsid w:val="00A66F62"/>
    <w:rsid w:val="00A732AA"/>
    <w:rsid w:val="00A74632"/>
    <w:rsid w:val="00A80A9B"/>
    <w:rsid w:val="00A81A88"/>
    <w:rsid w:val="00A8382A"/>
    <w:rsid w:val="00A8733D"/>
    <w:rsid w:val="00A90C82"/>
    <w:rsid w:val="00A919D1"/>
    <w:rsid w:val="00AC1F81"/>
    <w:rsid w:val="00AC4693"/>
    <w:rsid w:val="00AD27E2"/>
    <w:rsid w:val="00AD4539"/>
    <w:rsid w:val="00AD7160"/>
    <w:rsid w:val="00AF5196"/>
    <w:rsid w:val="00B14D28"/>
    <w:rsid w:val="00B26631"/>
    <w:rsid w:val="00B65D3C"/>
    <w:rsid w:val="00B75B02"/>
    <w:rsid w:val="00B83174"/>
    <w:rsid w:val="00B90891"/>
    <w:rsid w:val="00BC122E"/>
    <w:rsid w:val="00BC5484"/>
    <w:rsid w:val="00BC6AC9"/>
    <w:rsid w:val="00BD1CE0"/>
    <w:rsid w:val="00BD1D8B"/>
    <w:rsid w:val="00BD1DC5"/>
    <w:rsid w:val="00BD433D"/>
    <w:rsid w:val="00BF2F61"/>
    <w:rsid w:val="00C03E6F"/>
    <w:rsid w:val="00C03ED0"/>
    <w:rsid w:val="00C1795E"/>
    <w:rsid w:val="00C22EE9"/>
    <w:rsid w:val="00C232FD"/>
    <w:rsid w:val="00C258D1"/>
    <w:rsid w:val="00C25B4E"/>
    <w:rsid w:val="00C34544"/>
    <w:rsid w:val="00C3786F"/>
    <w:rsid w:val="00C478BF"/>
    <w:rsid w:val="00C524D2"/>
    <w:rsid w:val="00C53586"/>
    <w:rsid w:val="00C55E50"/>
    <w:rsid w:val="00C5603D"/>
    <w:rsid w:val="00C624DB"/>
    <w:rsid w:val="00C74AF7"/>
    <w:rsid w:val="00C82CE7"/>
    <w:rsid w:val="00C84D7E"/>
    <w:rsid w:val="00C960D3"/>
    <w:rsid w:val="00CA002E"/>
    <w:rsid w:val="00CA0E26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F4B2E"/>
    <w:rsid w:val="00CF6AF6"/>
    <w:rsid w:val="00CF7EE7"/>
    <w:rsid w:val="00D02FFF"/>
    <w:rsid w:val="00D03E50"/>
    <w:rsid w:val="00D06275"/>
    <w:rsid w:val="00D10D04"/>
    <w:rsid w:val="00D1243C"/>
    <w:rsid w:val="00D12881"/>
    <w:rsid w:val="00D12A19"/>
    <w:rsid w:val="00D257BD"/>
    <w:rsid w:val="00D30E14"/>
    <w:rsid w:val="00D41DE4"/>
    <w:rsid w:val="00D42A13"/>
    <w:rsid w:val="00D432FC"/>
    <w:rsid w:val="00D46E7C"/>
    <w:rsid w:val="00D46EE1"/>
    <w:rsid w:val="00D601AD"/>
    <w:rsid w:val="00D6357E"/>
    <w:rsid w:val="00D653C5"/>
    <w:rsid w:val="00D8674B"/>
    <w:rsid w:val="00D97324"/>
    <w:rsid w:val="00DA51FB"/>
    <w:rsid w:val="00DB321D"/>
    <w:rsid w:val="00DB447D"/>
    <w:rsid w:val="00DF4BFD"/>
    <w:rsid w:val="00DF4E62"/>
    <w:rsid w:val="00E06721"/>
    <w:rsid w:val="00E076BA"/>
    <w:rsid w:val="00E27320"/>
    <w:rsid w:val="00E36E93"/>
    <w:rsid w:val="00E36EEA"/>
    <w:rsid w:val="00E4153E"/>
    <w:rsid w:val="00E4525B"/>
    <w:rsid w:val="00E51856"/>
    <w:rsid w:val="00E52FD4"/>
    <w:rsid w:val="00E5429A"/>
    <w:rsid w:val="00E56F76"/>
    <w:rsid w:val="00E62847"/>
    <w:rsid w:val="00E70F1B"/>
    <w:rsid w:val="00EA4A11"/>
    <w:rsid w:val="00EB0589"/>
    <w:rsid w:val="00ED0512"/>
    <w:rsid w:val="00ED6CDC"/>
    <w:rsid w:val="00F06437"/>
    <w:rsid w:val="00F2092D"/>
    <w:rsid w:val="00F21D55"/>
    <w:rsid w:val="00F275B9"/>
    <w:rsid w:val="00F27D6B"/>
    <w:rsid w:val="00F32634"/>
    <w:rsid w:val="00F51F6D"/>
    <w:rsid w:val="00F52E23"/>
    <w:rsid w:val="00F6072D"/>
    <w:rsid w:val="00F623A2"/>
    <w:rsid w:val="00F90CC2"/>
    <w:rsid w:val="00F9632B"/>
    <w:rsid w:val="00FA7903"/>
    <w:rsid w:val="00FB4B5B"/>
    <w:rsid w:val="00FB5731"/>
    <w:rsid w:val="00FC5B72"/>
    <w:rsid w:val="00FE1620"/>
    <w:rsid w:val="00FE51EC"/>
    <w:rsid w:val="00FE6D67"/>
    <w:rsid w:val="00FF0288"/>
    <w:rsid w:val="00FF2C9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BDF4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  <w:style w:type="character" w:styleId="CommentReference">
    <w:name w:val="annotation reference"/>
    <w:basedOn w:val="DefaultParagraphFont"/>
    <w:uiPriority w:val="99"/>
    <w:semiHidden/>
    <w:unhideWhenUsed/>
    <w:rsid w:val="00673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8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8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8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M.Budai@usace.army.mil" TargetMode="External"/><Relationship Id="rId13" Type="http://schemas.openxmlformats.org/officeDocument/2006/relationships/hyperlink" Target="mailto:erin.h.kovalchuk@usace.army.mil" TargetMode="External"/><Relationship Id="rId18" Type="http://schemas.openxmlformats.org/officeDocument/2006/relationships/hyperlink" Target="mailto:shane@sscottandassociates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Fenton.o.khan@usace.army.mil" TargetMode="External"/><Relationship Id="rId17" Type="http://schemas.openxmlformats.org/officeDocument/2006/relationships/hyperlink" Target="mailto:Lawrence.Schwabe@grandrond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onathon.G.Rerecich@usace.army.mi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se.x.kelley@state.or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dd.M.Pierce@usace.army.mil" TargetMode="External"/><Relationship Id="rId10" Type="http://schemas.openxmlformats.org/officeDocument/2006/relationships/hyperlink" Target="mailto:melissa.jundt@noaa.gov" TargetMode="External"/><Relationship Id="rId19" Type="http://schemas.openxmlformats.org/officeDocument/2006/relationships/hyperlink" Target="mailto:Erica.M.Tarbox@usace.army.m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_hudson@fws.gov" TargetMode="External"/><Relationship Id="rId14" Type="http://schemas.openxmlformats.org/officeDocument/2006/relationships/hyperlink" Target="mailto:Anne.Mullan@noa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8869-B597-4CE0-90F3-F4BA2D33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(USA)</cp:lastModifiedBy>
  <cp:revision>3</cp:revision>
  <cp:lastPrinted>2018-03-28T15:34:00Z</cp:lastPrinted>
  <dcterms:created xsi:type="dcterms:W3CDTF">2020-08-18T20:30:00Z</dcterms:created>
  <dcterms:modified xsi:type="dcterms:W3CDTF">2020-08-18T20:31:00Z</dcterms:modified>
</cp:coreProperties>
</file>