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3200E3">
        <w:tab/>
        <w:t>17MCN00</w:t>
      </w:r>
      <w:r w:rsidR="00A05228">
        <w:t>8</w:t>
      </w:r>
      <w:r w:rsidR="003200E3">
        <w:t xml:space="preserve"> – </w:t>
      </w:r>
      <w:r w:rsidR="00A05228">
        <w:t xml:space="preserve">Spill Patterns during TSW Removal at </w:t>
      </w:r>
      <w:r w:rsidR="007A2505">
        <w:t>Higher Spill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A05228">
        <w:t>May 31</w:t>
      </w:r>
      <w:r w:rsidR="00A274CE">
        <w:t>,</w:t>
      </w:r>
      <w:r w:rsidR="007A2505">
        <w:t xml:space="preserve"> 2017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3200E3">
        <w:tab/>
      </w:r>
      <w:r w:rsidR="003200E3">
        <w:tab/>
        <w:t>MCN</w:t>
      </w:r>
      <w:r w:rsidR="005D05C8">
        <w:tab/>
      </w:r>
      <w:r w:rsidR="005D05C8">
        <w:tab/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3200E3">
        <w:t>Ann Setter, NWW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D77664" w:rsidRDefault="00D77664" w:rsidP="00D77664">
      <w:pPr>
        <w:pStyle w:val="NoSpacing"/>
        <w:rPr>
          <w:b/>
          <w:caps/>
          <w:u w:val="single"/>
        </w:rPr>
      </w:pPr>
    </w:p>
    <w:p w:rsidR="00D77664" w:rsidRDefault="00D77664" w:rsidP="00D77664">
      <w:pPr>
        <w:pStyle w:val="NoSpacing"/>
        <w:rPr>
          <w:b/>
          <w:caps/>
          <w:u w:val="single"/>
        </w:rPr>
      </w:pPr>
    </w:p>
    <w:p w:rsidR="00787C8F" w:rsidRPr="00F60346" w:rsidRDefault="0052535B" w:rsidP="00D77664">
      <w:pPr>
        <w:pStyle w:val="NoSpacing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5D05C8" w:rsidRPr="00F60346">
        <w:t xml:space="preserve"> </w:t>
      </w:r>
      <w:r w:rsidR="000216C6" w:rsidRPr="00F60346">
        <w:t xml:space="preserve"> </w:t>
      </w:r>
      <w:r w:rsidR="007A2505">
        <w:t>Table MCN-</w:t>
      </w:r>
      <w:r w:rsidR="00EA4ED1">
        <w:t>10</w:t>
      </w:r>
      <w:r w:rsidR="00AC15CA">
        <w:t xml:space="preserve">. Spill Patterns </w:t>
      </w:r>
      <w:r w:rsidR="00EA4ED1">
        <w:t>during TSW Removal.</w:t>
      </w:r>
    </w:p>
    <w:p w:rsidR="00F50FFB" w:rsidRDefault="00F50FFB" w:rsidP="00D77664">
      <w:pPr>
        <w:rPr>
          <w:b/>
          <w:caps/>
          <w:u w:val="single"/>
        </w:rPr>
      </w:pPr>
    </w:p>
    <w:p w:rsidR="00D77664" w:rsidRDefault="00D77664" w:rsidP="00D77664">
      <w:pPr>
        <w:rPr>
          <w:b/>
          <w:caps/>
          <w:u w:val="single"/>
        </w:rPr>
      </w:pPr>
    </w:p>
    <w:p w:rsidR="00083A61" w:rsidRDefault="0004294E" w:rsidP="00D77664">
      <w:r w:rsidRPr="00F60346">
        <w:rPr>
          <w:b/>
          <w:caps/>
          <w:u w:val="single"/>
        </w:rPr>
        <w:t>Justification for Change</w:t>
      </w:r>
      <w:r w:rsidRPr="00F60346">
        <w:t xml:space="preserve">:  </w:t>
      </w:r>
    </w:p>
    <w:p w:rsidR="00083A61" w:rsidRDefault="00083A61" w:rsidP="00D77664"/>
    <w:p w:rsidR="001D325C" w:rsidRDefault="00EA4ED1" w:rsidP="001D325C">
      <w:r>
        <w:t>Table MCN-10</w:t>
      </w:r>
      <w:r w:rsidR="00BA36FC">
        <w:t xml:space="preserve"> </w:t>
      </w:r>
      <w:r w:rsidR="00AE3FDE">
        <w:t xml:space="preserve">defines </w:t>
      </w:r>
      <w:r w:rsidR="00C32238">
        <w:t xml:space="preserve">spill </w:t>
      </w:r>
      <w:r w:rsidR="00AE3FDE">
        <w:t xml:space="preserve">patterns </w:t>
      </w:r>
      <w:r w:rsidR="00A05228">
        <w:t>during TSW removal</w:t>
      </w:r>
      <w:r w:rsidR="00AC15CA">
        <w:t xml:space="preserve"> </w:t>
      </w:r>
      <w:r w:rsidR="00AE3FDE">
        <w:t xml:space="preserve">up to </w:t>
      </w:r>
      <w:r w:rsidR="00FA37E1">
        <w:t>2</w:t>
      </w:r>
      <w:r w:rsidR="00A05228">
        <w:t>3</w:t>
      </w:r>
      <w:r w:rsidR="00FA37E1">
        <w:t>9</w:t>
      </w:r>
      <w:r w:rsidR="00C0060F">
        <w:t>.</w:t>
      </w:r>
      <w:r w:rsidR="00A05228">
        <w:t>3</w:t>
      </w:r>
      <w:r w:rsidR="00FA37E1">
        <w:t xml:space="preserve"> kcfs</w:t>
      </w:r>
      <w:r w:rsidR="00202CF8">
        <w:t xml:space="preserve"> spill</w:t>
      </w:r>
      <w:r w:rsidR="002C6B8F">
        <w:t>.</w:t>
      </w:r>
      <w:r w:rsidR="00A05228">
        <w:t xml:space="preserve"> This year, the TSWs are scheduled to be closed and removed from bays 19-20 on Monday, June 12, as requested by FPOM at the May 11</w:t>
      </w:r>
      <w:r w:rsidR="00A05228" w:rsidRPr="00A05228">
        <w:rPr>
          <w:vertAlign w:val="superscript"/>
        </w:rPr>
        <w:t>th</w:t>
      </w:r>
      <w:r w:rsidR="00A05228">
        <w:t xml:space="preserve"> meeting. In case flows at that time exceed patterns in the current Table MCN-10, this Change Form adds patterns up to 300.8 kcfs</w:t>
      </w:r>
      <w:r w:rsidR="00202CF8">
        <w:t xml:space="preserve"> spill</w:t>
      </w:r>
      <w:r w:rsidR="00A05228">
        <w:t xml:space="preserve">. </w:t>
      </w:r>
      <w:r w:rsidR="00962F8E">
        <w:t xml:space="preserve"> </w:t>
      </w:r>
      <w:r w:rsidR="00C571E9">
        <w:t xml:space="preserve"> </w:t>
      </w:r>
    </w:p>
    <w:p w:rsidR="001D325C" w:rsidRDefault="001D325C" w:rsidP="001D325C"/>
    <w:p w:rsidR="00F50FFB" w:rsidRDefault="00F50FFB" w:rsidP="00D77664">
      <w:pPr>
        <w:rPr>
          <w:rFonts w:ascii="Times New Roman Bold" w:hAnsi="Times New Roman Bold"/>
          <w:b/>
          <w:caps/>
          <w:u w:val="single"/>
        </w:rPr>
      </w:pPr>
    </w:p>
    <w:p w:rsidR="00D77664" w:rsidRDefault="00D77664" w:rsidP="00D77664">
      <w:pPr>
        <w:rPr>
          <w:rFonts w:ascii="Times New Roman Bold" w:hAnsi="Times New Roman Bold"/>
          <w:b/>
          <w:caps/>
          <w:u w:val="single"/>
        </w:rPr>
      </w:pPr>
    </w:p>
    <w:p w:rsidR="00A0389B" w:rsidRDefault="00CD704F" w:rsidP="00D77664"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r w:rsidR="00D41126">
        <w:t xml:space="preserve"> </w:t>
      </w:r>
    </w:p>
    <w:p w:rsidR="00A0389B" w:rsidRDefault="00A0389B" w:rsidP="00D77664"/>
    <w:p w:rsidR="00854014" w:rsidRDefault="00A0389B" w:rsidP="00D77664">
      <w:r>
        <w:t>Expand Table MCN-</w:t>
      </w:r>
      <w:r w:rsidR="00A05228">
        <w:t>10</w:t>
      </w:r>
      <w:r>
        <w:t xml:space="preserve"> </w:t>
      </w:r>
      <w:r w:rsidR="00C0060F">
        <w:t>for spill</w:t>
      </w:r>
      <w:r>
        <w:t xml:space="preserve"> </w:t>
      </w:r>
      <w:r w:rsidR="00A05228">
        <w:t>during TSW up to 300.8 kcfs</w:t>
      </w:r>
      <w:r w:rsidR="00202CF8">
        <w:t xml:space="preserve"> (see table on following pages)</w:t>
      </w:r>
      <w:r w:rsidR="00C0060F">
        <w:t>.</w:t>
      </w:r>
      <w:r>
        <w:t xml:space="preserve"> </w:t>
      </w:r>
    </w:p>
    <w:p w:rsidR="00D77664" w:rsidRDefault="00D77664" w:rsidP="00D77664"/>
    <w:p w:rsidR="007A2505" w:rsidRDefault="007A2505" w:rsidP="007A2505">
      <w:pPr>
        <w:rPr>
          <w:rFonts w:ascii="Calibri" w:hAnsi="Calibri" w:cs="Calibri"/>
          <w:color w:val="000000"/>
          <w:sz w:val="20"/>
        </w:rPr>
      </w:pPr>
    </w:p>
    <w:p w:rsidR="00202CF8" w:rsidRDefault="00202CF8" w:rsidP="00202CF8">
      <w:pPr>
        <w:autoSpaceDE w:val="0"/>
        <w:autoSpaceDN w:val="0"/>
        <w:adjustRightInd w:val="0"/>
        <w:rPr>
          <w:rFonts w:ascii="Times New Roman Bold" w:hAnsi="Times New Roman Bold"/>
          <w:b/>
          <w:caps/>
          <w:u w:val="single"/>
        </w:rPr>
      </w:pPr>
    </w:p>
    <w:p w:rsidR="00202CF8" w:rsidRDefault="00202CF8" w:rsidP="00202CF8">
      <w:pPr>
        <w:autoSpaceDE w:val="0"/>
        <w:autoSpaceDN w:val="0"/>
        <w:adjustRightInd w:val="0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  <w:r>
        <w:t>(listed oldest to newest)</w:t>
      </w:r>
    </w:p>
    <w:p w:rsidR="00202CF8" w:rsidRDefault="00202CF8" w:rsidP="00202CF8">
      <w:pPr>
        <w:pStyle w:val="PlainText"/>
      </w:pPr>
    </w:p>
    <w:p w:rsidR="00202CF8" w:rsidRDefault="00202CF8" w:rsidP="00202CF8">
      <w:pPr>
        <w:pStyle w:val="PlainText"/>
      </w:pPr>
    </w:p>
    <w:p w:rsidR="00202CF8" w:rsidRDefault="00202CF8" w:rsidP="00202CF8">
      <w:pPr>
        <w:pStyle w:val="PlainText"/>
      </w:pPr>
    </w:p>
    <w:p w:rsidR="00202CF8" w:rsidRPr="00281761" w:rsidRDefault="00202CF8" w:rsidP="00202CF8">
      <w:pPr>
        <w:rPr>
          <w:sz w:val="16"/>
          <w:szCs w:val="16"/>
          <w:u w:val="single"/>
        </w:rPr>
      </w:pPr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>
        <w:tab/>
      </w:r>
    </w:p>
    <w:p w:rsidR="00F9112F" w:rsidRDefault="00F9112F" w:rsidP="007A2505">
      <w:pPr>
        <w:sectPr w:rsidR="00F9112F" w:rsidSect="000B691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4014" w:rsidRPr="00A05228" w:rsidRDefault="00A05228" w:rsidP="00A0389B">
      <w:pPr>
        <w:spacing w:before="60" w:after="60"/>
        <w:rPr>
          <w:b/>
        </w:rPr>
      </w:pPr>
      <w:r w:rsidRPr="00A05228">
        <w:rPr>
          <w:b/>
        </w:rPr>
        <w:lastRenderedPageBreak/>
        <w:t>Table MCN-10.  McNary Dam Spill Patterns for Removal of TSWs in Bays 19-20.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473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705"/>
        <w:gridCol w:w="705"/>
        <w:gridCol w:w="705"/>
        <w:gridCol w:w="705"/>
        <w:gridCol w:w="601"/>
        <w:gridCol w:w="1286"/>
        <w:gridCol w:w="737"/>
      </w:tblGrid>
      <w:tr w:rsidR="00A05228" w:rsidRPr="00A05228" w:rsidTr="00A05228">
        <w:trPr>
          <w:cantSplit/>
          <w:trHeight w:val="312"/>
          <w:tblHeader/>
        </w:trPr>
        <w:tc>
          <w:tcPr>
            <w:tcW w:w="4289" w:type="pct"/>
            <w:gridSpan w:val="2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RANGE!A2:W133"/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Table MCN-10 Spill Patterns During TSW Removal (# Gate Stops per Spillbay) - </w:t>
            </w: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EXPANDED 6/1/2017 for spill &gt; 239 kcfs</w:t>
            </w:r>
            <w:bookmarkEnd w:id="1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Stops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Spill </w:t>
            </w: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A05228" w:rsidRPr="00A05228" w:rsidTr="00A05228">
        <w:trPr>
          <w:cantSplit/>
          <w:trHeight w:val="312"/>
          <w:tblHeader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22 </w:t>
            </w: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(#)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148.0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152.8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157.6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162.4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165.6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172.0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173.6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175.2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178.4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183.2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186.4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189.6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191.2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199.2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204.1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205.7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207.4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209.1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214.2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215.9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217.6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219.3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221.0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224.4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227.8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229.5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231.2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232.8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237.7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00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239.3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240.9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242.5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244.1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245.7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247.3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248.9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250.5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252.1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253.7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255.3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256.9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258.5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260.1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261.7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263.3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264.9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266.5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268.1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269.7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271.3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272.9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274.5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276.1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277.7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279.3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280.9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282.5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284.1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285.7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287.3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288.8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290.3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291.8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293.3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294.8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296.3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297.8</w:t>
            </w:r>
          </w:p>
        </w:tc>
      </w:tr>
      <w:tr w:rsidR="00A05228" w:rsidRPr="00A05228" w:rsidTr="00A05228">
        <w:trPr>
          <w:cantSplit/>
          <w:trHeight w:val="276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299.3</w:t>
            </w:r>
          </w:p>
        </w:tc>
      </w:tr>
      <w:tr w:rsidR="00A05228" w:rsidRPr="00A05228" w:rsidTr="00A05228">
        <w:trPr>
          <w:cantSplit/>
          <w:trHeight w:val="28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05228">
              <w:rPr>
                <w:rFonts w:ascii="Calibri" w:hAnsi="Calibri" w:cs="Calibri"/>
                <w:color w:val="FF0000"/>
                <w:sz w:val="16"/>
                <w:szCs w:val="16"/>
              </w:rPr>
              <w:t>CLOSE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5228" w:rsidRPr="00A05228" w:rsidRDefault="00A05228" w:rsidP="00A052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05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300.8</w:t>
            </w:r>
          </w:p>
        </w:tc>
      </w:tr>
    </w:tbl>
    <w:p w:rsidR="00281761" w:rsidRPr="002116FE" w:rsidRDefault="00281761" w:rsidP="002116FE">
      <w:pPr>
        <w:autoSpaceDE w:val="0"/>
        <w:autoSpaceDN w:val="0"/>
        <w:adjustRightInd w:val="0"/>
        <w:rPr>
          <w:sz w:val="6"/>
          <w:szCs w:val="6"/>
          <w:u w:val="single"/>
        </w:rPr>
      </w:pPr>
    </w:p>
    <w:sectPr w:rsidR="00281761" w:rsidRPr="002116FE" w:rsidSect="002116F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C4" w:rsidRDefault="009354C4" w:rsidP="0007427B">
      <w:r>
        <w:separator/>
      </w:r>
    </w:p>
  </w:endnote>
  <w:endnote w:type="continuationSeparator" w:id="0">
    <w:p w:rsidR="009354C4" w:rsidRDefault="009354C4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28" w:rsidRPr="003A28B3" w:rsidRDefault="00A05228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  <w:lang w:val="en-US"/>
      </w:rPr>
      <w:t xml:space="preserve">17MCN008 - </w:t>
    </w:r>
    <w:r w:rsidRPr="00B33D05">
      <w:rPr>
        <w:rFonts w:ascii="Calibri" w:hAnsi="Calibri" w:cs="Calibri"/>
        <w:b/>
        <w:sz w:val="20"/>
        <w:szCs w:val="20"/>
      </w:rPr>
      <w:t xml:space="preserve">Page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2116FE">
      <w:rPr>
        <w:rFonts w:ascii="Calibri" w:hAnsi="Calibri" w:cs="Calibri"/>
        <w:b/>
        <w:noProof/>
        <w:sz w:val="20"/>
        <w:szCs w:val="20"/>
      </w:rPr>
      <w:t>1</w:t>
    </w:r>
    <w:r w:rsidRPr="00B33D05">
      <w:rPr>
        <w:rFonts w:ascii="Calibri" w:hAnsi="Calibri" w:cs="Calibri"/>
        <w:b/>
        <w:sz w:val="20"/>
        <w:szCs w:val="20"/>
      </w:rPr>
      <w:fldChar w:fldCharType="end"/>
    </w:r>
    <w:r w:rsidRPr="00B33D05">
      <w:rPr>
        <w:rFonts w:ascii="Calibri" w:hAnsi="Calibri" w:cs="Calibri"/>
        <w:b/>
        <w:sz w:val="20"/>
        <w:szCs w:val="20"/>
      </w:rPr>
      <w:t xml:space="preserve"> of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2116FE">
      <w:rPr>
        <w:rFonts w:ascii="Calibri" w:hAnsi="Calibri" w:cs="Calibri"/>
        <w:b/>
        <w:noProof/>
        <w:sz w:val="20"/>
        <w:szCs w:val="20"/>
      </w:rPr>
      <w:t>6</w:t>
    </w:r>
    <w:r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C4" w:rsidRDefault="009354C4" w:rsidP="0007427B">
      <w:r>
        <w:separator/>
      </w:r>
    </w:p>
  </w:footnote>
  <w:footnote w:type="continuationSeparator" w:id="0">
    <w:p w:rsidR="009354C4" w:rsidRDefault="009354C4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28" w:rsidRPr="00352469" w:rsidRDefault="00A05228" w:rsidP="007811D0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7639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8D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0221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C3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9C1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8A0DB2"/>
    <w:lvl w:ilvl="0">
      <w:start w:val="1"/>
      <w:numFmt w:val="upperRoman"/>
      <w:lvlText w:val="%1."/>
      <w:legacy w:legacy="1" w:legacySpace="0" w:legacyIndent="720"/>
      <w:lvlJc w:val="left"/>
      <w:pPr>
        <w:ind w:left="1440" w:hanging="720"/>
      </w:pPr>
      <w:rPr>
        <w:rFonts w:ascii="Courier New" w:hAnsi="Courier New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200" w:hanging="720"/>
      </w:pPr>
    </w:lvl>
  </w:abstractNum>
  <w:abstractNum w:abstractNumId="11" w15:restartNumberingAfterBreak="0">
    <w:nsid w:val="030D3B2D"/>
    <w:multiLevelType w:val="multilevel"/>
    <w:tmpl w:val="6E8ED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9D480E"/>
    <w:multiLevelType w:val="multilevel"/>
    <w:tmpl w:val="53683E26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18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BB834C7"/>
    <w:multiLevelType w:val="hybridMultilevel"/>
    <w:tmpl w:val="BF441E94"/>
    <w:lvl w:ilvl="0" w:tplc="3E1E6A06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D39C4"/>
    <w:multiLevelType w:val="hybridMultilevel"/>
    <w:tmpl w:val="62E8D944"/>
    <w:lvl w:ilvl="0" w:tplc="61E873AE">
      <w:start w:val="1"/>
      <w:numFmt w:val="lowerRoman"/>
      <w:lvlText w:val="%1)"/>
      <w:lvlJc w:val="right"/>
      <w:pPr>
        <w:ind w:left="720" w:hanging="144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53E2F"/>
    <w:multiLevelType w:val="hybridMultilevel"/>
    <w:tmpl w:val="E338626C"/>
    <w:lvl w:ilvl="0" w:tplc="5658C5AC">
      <w:start w:val="1"/>
      <w:numFmt w:val="lowerRoman"/>
      <w:suff w:val="space"/>
      <w:lvlText w:val="%1."/>
      <w:lvlJc w:val="righ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B3B50"/>
    <w:multiLevelType w:val="multilevel"/>
    <w:tmpl w:val="F9E2D870"/>
    <w:lvl w:ilvl="0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FA237A0"/>
    <w:multiLevelType w:val="hybridMultilevel"/>
    <w:tmpl w:val="6E12163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1C6382"/>
    <w:multiLevelType w:val="hybridMultilevel"/>
    <w:tmpl w:val="5CACB56E"/>
    <w:lvl w:ilvl="0" w:tplc="9634B452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02239E6"/>
    <w:multiLevelType w:val="hybridMultilevel"/>
    <w:tmpl w:val="2BE678E4"/>
    <w:lvl w:ilvl="0" w:tplc="38B6F8B8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432B3"/>
    <w:multiLevelType w:val="hybridMultilevel"/>
    <w:tmpl w:val="45D8F096"/>
    <w:lvl w:ilvl="0" w:tplc="FFFFFFFF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0AF3BFC"/>
    <w:multiLevelType w:val="hybridMultilevel"/>
    <w:tmpl w:val="E898A5F4"/>
    <w:lvl w:ilvl="0" w:tplc="891A11B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6BF8995C">
      <w:start w:val="1"/>
      <w:numFmt w:val="lowerLetter"/>
      <w:suff w:val="space"/>
      <w:lvlText w:val="%2."/>
      <w:lvlJc w:val="left"/>
      <w:pPr>
        <w:ind w:left="1080" w:firstLine="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13C3E"/>
    <w:multiLevelType w:val="multilevel"/>
    <w:tmpl w:val="CAF24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8" w:hanging="648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4DCE12B6"/>
    <w:multiLevelType w:val="hybridMultilevel"/>
    <w:tmpl w:val="A866FC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A5CE1"/>
    <w:multiLevelType w:val="multilevel"/>
    <w:tmpl w:val="E8D6E6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54733BF"/>
    <w:multiLevelType w:val="hybridMultilevel"/>
    <w:tmpl w:val="61882714"/>
    <w:lvl w:ilvl="0" w:tplc="38B6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F21AA"/>
    <w:multiLevelType w:val="hybridMultilevel"/>
    <w:tmpl w:val="48BCA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A980B1C"/>
    <w:multiLevelType w:val="multilevel"/>
    <w:tmpl w:val="4B10F66C"/>
    <w:lvl w:ilvl="0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4D3935"/>
    <w:multiLevelType w:val="hybridMultilevel"/>
    <w:tmpl w:val="DCDED2F0"/>
    <w:lvl w:ilvl="0" w:tplc="F5F07F36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32"/>
  </w:num>
  <w:num w:numId="5">
    <w:abstractNumId w:val="34"/>
  </w:num>
  <w:num w:numId="6">
    <w:abstractNumId w:val="29"/>
  </w:num>
  <w:num w:numId="7">
    <w:abstractNumId w:val="31"/>
  </w:num>
  <w:num w:numId="8">
    <w:abstractNumId w:val="46"/>
  </w:num>
  <w:num w:numId="9">
    <w:abstractNumId w:val="45"/>
  </w:num>
  <w:num w:numId="10">
    <w:abstractNumId w:val="35"/>
  </w:num>
  <w:num w:numId="11">
    <w:abstractNumId w:val="43"/>
  </w:num>
  <w:num w:numId="12">
    <w:abstractNumId w:val="15"/>
  </w:num>
  <w:num w:numId="13">
    <w:abstractNumId w:val="24"/>
  </w:num>
  <w:num w:numId="14">
    <w:abstractNumId w:val="21"/>
  </w:num>
  <w:num w:numId="15">
    <w:abstractNumId w:val="2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0"/>
  </w:num>
  <w:num w:numId="30">
    <w:abstractNumId w:val="12"/>
  </w:num>
  <w:num w:numId="31">
    <w:abstractNumId w:val="30"/>
  </w:num>
  <w:num w:numId="32">
    <w:abstractNumId w:val="18"/>
  </w:num>
  <w:num w:numId="33">
    <w:abstractNumId w:val="25"/>
  </w:num>
  <w:num w:numId="34">
    <w:abstractNumId w:val="13"/>
  </w:num>
  <w:num w:numId="35">
    <w:abstractNumId w:val="44"/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8"/>
  </w:num>
  <w:num w:numId="40">
    <w:abstractNumId w:val="33"/>
  </w:num>
  <w:num w:numId="41">
    <w:abstractNumId w:val="26"/>
  </w:num>
  <w:num w:numId="42">
    <w:abstractNumId w:val="19"/>
  </w:num>
  <w:num w:numId="43">
    <w:abstractNumId w:val="38"/>
  </w:num>
  <w:num w:numId="44">
    <w:abstractNumId w:val="17"/>
  </w:num>
  <w:num w:numId="45">
    <w:abstractNumId w:val="39"/>
  </w:num>
  <w:num w:numId="46">
    <w:abstractNumId w:val="36"/>
  </w:num>
  <w:num w:numId="4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0799"/>
    <w:rsid w:val="00031408"/>
    <w:rsid w:val="00033776"/>
    <w:rsid w:val="000358E9"/>
    <w:rsid w:val="0004294E"/>
    <w:rsid w:val="000433BD"/>
    <w:rsid w:val="0004394C"/>
    <w:rsid w:val="000461A0"/>
    <w:rsid w:val="00046957"/>
    <w:rsid w:val="000475E7"/>
    <w:rsid w:val="00051798"/>
    <w:rsid w:val="00051DEE"/>
    <w:rsid w:val="000535D4"/>
    <w:rsid w:val="00053EB3"/>
    <w:rsid w:val="00054163"/>
    <w:rsid w:val="000541DE"/>
    <w:rsid w:val="000556E5"/>
    <w:rsid w:val="00056572"/>
    <w:rsid w:val="00056C9A"/>
    <w:rsid w:val="00056FA0"/>
    <w:rsid w:val="000624A3"/>
    <w:rsid w:val="000624A4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3A61"/>
    <w:rsid w:val="0008586E"/>
    <w:rsid w:val="000858E4"/>
    <w:rsid w:val="00086620"/>
    <w:rsid w:val="000877F0"/>
    <w:rsid w:val="0009057A"/>
    <w:rsid w:val="00093642"/>
    <w:rsid w:val="000943CD"/>
    <w:rsid w:val="00094976"/>
    <w:rsid w:val="00095962"/>
    <w:rsid w:val="00097049"/>
    <w:rsid w:val="00097A63"/>
    <w:rsid w:val="000A1D72"/>
    <w:rsid w:val="000A5689"/>
    <w:rsid w:val="000A6447"/>
    <w:rsid w:val="000A76C1"/>
    <w:rsid w:val="000B0A49"/>
    <w:rsid w:val="000B1230"/>
    <w:rsid w:val="000B151F"/>
    <w:rsid w:val="000B6082"/>
    <w:rsid w:val="000B6919"/>
    <w:rsid w:val="000B789E"/>
    <w:rsid w:val="000C0BDA"/>
    <w:rsid w:val="000C0F1C"/>
    <w:rsid w:val="000C266D"/>
    <w:rsid w:val="000C3CB4"/>
    <w:rsid w:val="000C5624"/>
    <w:rsid w:val="000C6BB6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8CA"/>
    <w:rsid w:val="00107FE5"/>
    <w:rsid w:val="001104FE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603FC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CF7"/>
    <w:rsid w:val="00185CD0"/>
    <w:rsid w:val="00186BE6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49E2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C7DE5"/>
    <w:rsid w:val="001D325C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16CD"/>
    <w:rsid w:val="001F275E"/>
    <w:rsid w:val="00200E17"/>
    <w:rsid w:val="00201366"/>
    <w:rsid w:val="00201BC6"/>
    <w:rsid w:val="00202153"/>
    <w:rsid w:val="002027E9"/>
    <w:rsid w:val="00202CF8"/>
    <w:rsid w:val="002040FA"/>
    <w:rsid w:val="002043FB"/>
    <w:rsid w:val="00204578"/>
    <w:rsid w:val="0020592A"/>
    <w:rsid w:val="00206E51"/>
    <w:rsid w:val="00207AF0"/>
    <w:rsid w:val="00210FFA"/>
    <w:rsid w:val="00211434"/>
    <w:rsid w:val="002116FE"/>
    <w:rsid w:val="00212386"/>
    <w:rsid w:val="00212773"/>
    <w:rsid w:val="00212E0D"/>
    <w:rsid w:val="002134B9"/>
    <w:rsid w:val="00217E0D"/>
    <w:rsid w:val="00221410"/>
    <w:rsid w:val="00221DD3"/>
    <w:rsid w:val="00222DC2"/>
    <w:rsid w:val="002253AC"/>
    <w:rsid w:val="00225691"/>
    <w:rsid w:val="00225BE8"/>
    <w:rsid w:val="00232090"/>
    <w:rsid w:val="00233039"/>
    <w:rsid w:val="002338AD"/>
    <w:rsid w:val="00233EDF"/>
    <w:rsid w:val="002348B3"/>
    <w:rsid w:val="00235C7A"/>
    <w:rsid w:val="002363DB"/>
    <w:rsid w:val="00237214"/>
    <w:rsid w:val="00240BBD"/>
    <w:rsid w:val="00241690"/>
    <w:rsid w:val="00241EDA"/>
    <w:rsid w:val="00243C4D"/>
    <w:rsid w:val="00245AE8"/>
    <w:rsid w:val="00246662"/>
    <w:rsid w:val="00246959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1761"/>
    <w:rsid w:val="00283C95"/>
    <w:rsid w:val="002863A0"/>
    <w:rsid w:val="00290361"/>
    <w:rsid w:val="0029066E"/>
    <w:rsid w:val="00290671"/>
    <w:rsid w:val="00291533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C6B8F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F0B5D"/>
    <w:rsid w:val="002F2B0F"/>
    <w:rsid w:val="002F2C19"/>
    <w:rsid w:val="002F5DC3"/>
    <w:rsid w:val="002F79CF"/>
    <w:rsid w:val="00300169"/>
    <w:rsid w:val="003033FE"/>
    <w:rsid w:val="0030372B"/>
    <w:rsid w:val="00304D00"/>
    <w:rsid w:val="0030531E"/>
    <w:rsid w:val="003073E7"/>
    <w:rsid w:val="00310746"/>
    <w:rsid w:val="00310FAB"/>
    <w:rsid w:val="00314D50"/>
    <w:rsid w:val="003200E3"/>
    <w:rsid w:val="003218FF"/>
    <w:rsid w:val="00322419"/>
    <w:rsid w:val="0032395B"/>
    <w:rsid w:val="00323D27"/>
    <w:rsid w:val="00323E97"/>
    <w:rsid w:val="00324CC1"/>
    <w:rsid w:val="00325388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375F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2720"/>
    <w:rsid w:val="003F62CC"/>
    <w:rsid w:val="003F6B1E"/>
    <w:rsid w:val="003F789F"/>
    <w:rsid w:val="003F7D45"/>
    <w:rsid w:val="003F7E6A"/>
    <w:rsid w:val="00400B53"/>
    <w:rsid w:val="00401050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3250"/>
    <w:rsid w:val="00463760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572"/>
    <w:rsid w:val="00485F61"/>
    <w:rsid w:val="004906A3"/>
    <w:rsid w:val="00490A93"/>
    <w:rsid w:val="00497186"/>
    <w:rsid w:val="00497515"/>
    <w:rsid w:val="004A2857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659"/>
    <w:rsid w:val="004E6F6E"/>
    <w:rsid w:val="004E72E5"/>
    <w:rsid w:val="004E79C5"/>
    <w:rsid w:val="004E7A23"/>
    <w:rsid w:val="004F110C"/>
    <w:rsid w:val="0050129F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0BEF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8719A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1AD6"/>
    <w:rsid w:val="005B502F"/>
    <w:rsid w:val="005C469F"/>
    <w:rsid w:val="005C53E2"/>
    <w:rsid w:val="005C7CC8"/>
    <w:rsid w:val="005D05C8"/>
    <w:rsid w:val="005D07F1"/>
    <w:rsid w:val="005D27A3"/>
    <w:rsid w:val="005D5208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079E1"/>
    <w:rsid w:val="00610BE5"/>
    <w:rsid w:val="006122D9"/>
    <w:rsid w:val="0061295A"/>
    <w:rsid w:val="00612CEE"/>
    <w:rsid w:val="0061403E"/>
    <w:rsid w:val="0061453C"/>
    <w:rsid w:val="0061469A"/>
    <w:rsid w:val="006172A4"/>
    <w:rsid w:val="00617DBB"/>
    <w:rsid w:val="006216B6"/>
    <w:rsid w:val="006216C4"/>
    <w:rsid w:val="0062223D"/>
    <w:rsid w:val="00625750"/>
    <w:rsid w:val="006264F2"/>
    <w:rsid w:val="00626C4E"/>
    <w:rsid w:val="00634EDD"/>
    <w:rsid w:val="00635037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4363"/>
    <w:rsid w:val="00654602"/>
    <w:rsid w:val="00654ED8"/>
    <w:rsid w:val="00655159"/>
    <w:rsid w:val="006557B2"/>
    <w:rsid w:val="006605D8"/>
    <w:rsid w:val="00661050"/>
    <w:rsid w:val="00663A8B"/>
    <w:rsid w:val="006708E6"/>
    <w:rsid w:val="00671AC4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19D2"/>
    <w:rsid w:val="006A2240"/>
    <w:rsid w:val="006A3D56"/>
    <w:rsid w:val="006A43D9"/>
    <w:rsid w:val="006A47D6"/>
    <w:rsid w:val="006A4B9A"/>
    <w:rsid w:val="006B1C1F"/>
    <w:rsid w:val="006B241C"/>
    <w:rsid w:val="006B3842"/>
    <w:rsid w:val="006B480D"/>
    <w:rsid w:val="006B5713"/>
    <w:rsid w:val="006B6810"/>
    <w:rsid w:val="006B72E8"/>
    <w:rsid w:val="006C0EA0"/>
    <w:rsid w:val="006C733A"/>
    <w:rsid w:val="006D0FE4"/>
    <w:rsid w:val="006D149C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7062B4"/>
    <w:rsid w:val="0071103D"/>
    <w:rsid w:val="00723D63"/>
    <w:rsid w:val="00724751"/>
    <w:rsid w:val="0072583F"/>
    <w:rsid w:val="00727F50"/>
    <w:rsid w:val="0073145F"/>
    <w:rsid w:val="007320AC"/>
    <w:rsid w:val="00733DB3"/>
    <w:rsid w:val="0073551E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62F1"/>
    <w:rsid w:val="007767C2"/>
    <w:rsid w:val="007811D0"/>
    <w:rsid w:val="007829C0"/>
    <w:rsid w:val="00782B0A"/>
    <w:rsid w:val="0078512B"/>
    <w:rsid w:val="0078704E"/>
    <w:rsid w:val="00787A29"/>
    <w:rsid w:val="00787C8F"/>
    <w:rsid w:val="0079445E"/>
    <w:rsid w:val="00794F42"/>
    <w:rsid w:val="007A0D09"/>
    <w:rsid w:val="007A2505"/>
    <w:rsid w:val="007A2DFC"/>
    <w:rsid w:val="007A60F0"/>
    <w:rsid w:val="007A770F"/>
    <w:rsid w:val="007A7B37"/>
    <w:rsid w:val="007A7F90"/>
    <w:rsid w:val="007B07E6"/>
    <w:rsid w:val="007B16A7"/>
    <w:rsid w:val="007B5D15"/>
    <w:rsid w:val="007B7C41"/>
    <w:rsid w:val="007C0843"/>
    <w:rsid w:val="007C12BD"/>
    <w:rsid w:val="007C1422"/>
    <w:rsid w:val="007C2281"/>
    <w:rsid w:val="007C4AF5"/>
    <w:rsid w:val="007C5524"/>
    <w:rsid w:val="007C5981"/>
    <w:rsid w:val="007C7522"/>
    <w:rsid w:val="007D0F2D"/>
    <w:rsid w:val="007D13E0"/>
    <w:rsid w:val="007D3447"/>
    <w:rsid w:val="007D42A5"/>
    <w:rsid w:val="007D5F8E"/>
    <w:rsid w:val="007D6BA3"/>
    <w:rsid w:val="007E0D9C"/>
    <w:rsid w:val="007E35AC"/>
    <w:rsid w:val="007E3915"/>
    <w:rsid w:val="007E3DBC"/>
    <w:rsid w:val="007E5FF2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5D54"/>
    <w:rsid w:val="00806089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DD9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4014"/>
    <w:rsid w:val="00855A6C"/>
    <w:rsid w:val="008605D6"/>
    <w:rsid w:val="00862446"/>
    <w:rsid w:val="0087275C"/>
    <w:rsid w:val="00872CA3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C2F79"/>
    <w:rsid w:val="008C3FCF"/>
    <w:rsid w:val="008C495E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1206"/>
    <w:rsid w:val="008F30C3"/>
    <w:rsid w:val="008F4134"/>
    <w:rsid w:val="008F6216"/>
    <w:rsid w:val="008F7D22"/>
    <w:rsid w:val="00900D6C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48DA"/>
    <w:rsid w:val="009277E6"/>
    <w:rsid w:val="00931402"/>
    <w:rsid w:val="0093172D"/>
    <w:rsid w:val="00934D7E"/>
    <w:rsid w:val="009354C4"/>
    <w:rsid w:val="00935974"/>
    <w:rsid w:val="009372CA"/>
    <w:rsid w:val="0093784A"/>
    <w:rsid w:val="00940342"/>
    <w:rsid w:val="00941745"/>
    <w:rsid w:val="00943676"/>
    <w:rsid w:val="00943B3B"/>
    <w:rsid w:val="009445E5"/>
    <w:rsid w:val="00950F91"/>
    <w:rsid w:val="009526AA"/>
    <w:rsid w:val="00953236"/>
    <w:rsid w:val="00956816"/>
    <w:rsid w:val="00957BBE"/>
    <w:rsid w:val="00957D53"/>
    <w:rsid w:val="00960C0F"/>
    <w:rsid w:val="00962F8E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3E20"/>
    <w:rsid w:val="009D4FDD"/>
    <w:rsid w:val="009D509B"/>
    <w:rsid w:val="009D605B"/>
    <w:rsid w:val="009E35D7"/>
    <w:rsid w:val="009F3775"/>
    <w:rsid w:val="009F3DCB"/>
    <w:rsid w:val="009F5C96"/>
    <w:rsid w:val="009F67C7"/>
    <w:rsid w:val="009F7BFB"/>
    <w:rsid w:val="00A01A4E"/>
    <w:rsid w:val="00A0207E"/>
    <w:rsid w:val="00A03085"/>
    <w:rsid w:val="00A0389B"/>
    <w:rsid w:val="00A05228"/>
    <w:rsid w:val="00A05837"/>
    <w:rsid w:val="00A05B3C"/>
    <w:rsid w:val="00A07772"/>
    <w:rsid w:val="00A10FC9"/>
    <w:rsid w:val="00A11020"/>
    <w:rsid w:val="00A1242C"/>
    <w:rsid w:val="00A152BD"/>
    <w:rsid w:val="00A15BA9"/>
    <w:rsid w:val="00A21DB3"/>
    <w:rsid w:val="00A22FC7"/>
    <w:rsid w:val="00A2574B"/>
    <w:rsid w:val="00A25DF9"/>
    <w:rsid w:val="00A274CE"/>
    <w:rsid w:val="00A309FD"/>
    <w:rsid w:val="00A31144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63C4"/>
    <w:rsid w:val="00A71682"/>
    <w:rsid w:val="00A7225C"/>
    <w:rsid w:val="00A75E0A"/>
    <w:rsid w:val="00A761CD"/>
    <w:rsid w:val="00A76286"/>
    <w:rsid w:val="00A76E9C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15CA"/>
    <w:rsid w:val="00AC2B9F"/>
    <w:rsid w:val="00AC3234"/>
    <w:rsid w:val="00AC4468"/>
    <w:rsid w:val="00AD1045"/>
    <w:rsid w:val="00AD166A"/>
    <w:rsid w:val="00AD2D47"/>
    <w:rsid w:val="00AD43F8"/>
    <w:rsid w:val="00AD5BF3"/>
    <w:rsid w:val="00AE040D"/>
    <w:rsid w:val="00AE10E0"/>
    <w:rsid w:val="00AE13DF"/>
    <w:rsid w:val="00AE38E9"/>
    <w:rsid w:val="00AE3FDE"/>
    <w:rsid w:val="00AE4B14"/>
    <w:rsid w:val="00AE7C15"/>
    <w:rsid w:val="00AE7F2E"/>
    <w:rsid w:val="00AF0E65"/>
    <w:rsid w:val="00AF1EB2"/>
    <w:rsid w:val="00AF1F6A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3FB"/>
    <w:rsid w:val="00B405B8"/>
    <w:rsid w:val="00B44738"/>
    <w:rsid w:val="00B447F6"/>
    <w:rsid w:val="00B4579E"/>
    <w:rsid w:val="00B45A90"/>
    <w:rsid w:val="00B46D3A"/>
    <w:rsid w:val="00B52A54"/>
    <w:rsid w:val="00B52F29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122"/>
    <w:rsid w:val="00B75D9C"/>
    <w:rsid w:val="00B77828"/>
    <w:rsid w:val="00B8213E"/>
    <w:rsid w:val="00B86D4D"/>
    <w:rsid w:val="00B9011D"/>
    <w:rsid w:val="00B92BA5"/>
    <w:rsid w:val="00B95E7F"/>
    <w:rsid w:val="00B96310"/>
    <w:rsid w:val="00BA09E4"/>
    <w:rsid w:val="00BA0D01"/>
    <w:rsid w:val="00BA122C"/>
    <w:rsid w:val="00BA36FC"/>
    <w:rsid w:val="00BA4932"/>
    <w:rsid w:val="00BA5999"/>
    <w:rsid w:val="00BA6582"/>
    <w:rsid w:val="00BA6739"/>
    <w:rsid w:val="00BB1786"/>
    <w:rsid w:val="00BB506E"/>
    <w:rsid w:val="00BC00A3"/>
    <w:rsid w:val="00BC1C8F"/>
    <w:rsid w:val="00BC2430"/>
    <w:rsid w:val="00BC4657"/>
    <w:rsid w:val="00BD1EBA"/>
    <w:rsid w:val="00BD2CD1"/>
    <w:rsid w:val="00BD3550"/>
    <w:rsid w:val="00BD42AB"/>
    <w:rsid w:val="00BD5562"/>
    <w:rsid w:val="00BD7E1A"/>
    <w:rsid w:val="00BE0B13"/>
    <w:rsid w:val="00BE105D"/>
    <w:rsid w:val="00BE14EE"/>
    <w:rsid w:val="00BE15A5"/>
    <w:rsid w:val="00BE1F13"/>
    <w:rsid w:val="00BE220A"/>
    <w:rsid w:val="00BE3420"/>
    <w:rsid w:val="00BE46FC"/>
    <w:rsid w:val="00BE4E65"/>
    <w:rsid w:val="00BE5F70"/>
    <w:rsid w:val="00BE788D"/>
    <w:rsid w:val="00BF13ED"/>
    <w:rsid w:val="00BF323B"/>
    <w:rsid w:val="00BF4788"/>
    <w:rsid w:val="00BF7AF8"/>
    <w:rsid w:val="00C004D0"/>
    <w:rsid w:val="00C0060F"/>
    <w:rsid w:val="00C03F20"/>
    <w:rsid w:val="00C111A6"/>
    <w:rsid w:val="00C1792A"/>
    <w:rsid w:val="00C2217B"/>
    <w:rsid w:val="00C23A7D"/>
    <w:rsid w:val="00C274D0"/>
    <w:rsid w:val="00C31B2C"/>
    <w:rsid w:val="00C32238"/>
    <w:rsid w:val="00C32DCE"/>
    <w:rsid w:val="00C3340A"/>
    <w:rsid w:val="00C371B8"/>
    <w:rsid w:val="00C3771A"/>
    <w:rsid w:val="00C42102"/>
    <w:rsid w:val="00C44939"/>
    <w:rsid w:val="00C45A15"/>
    <w:rsid w:val="00C46A0D"/>
    <w:rsid w:val="00C52A4D"/>
    <w:rsid w:val="00C5322C"/>
    <w:rsid w:val="00C56EFF"/>
    <w:rsid w:val="00C571E9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275B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5591"/>
    <w:rsid w:val="00CB63A8"/>
    <w:rsid w:val="00CB71DA"/>
    <w:rsid w:val="00CC1A64"/>
    <w:rsid w:val="00CC703B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DB9"/>
    <w:rsid w:val="00CF7FC4"/>
    <w:rsid w:val="00D01A59"/>
    <w:rsid w:val="00D01E72"/>
    <w:rsid w:val="00D02A7E"/>
    <w:rsid w:val="00D032B8"/>
    <w:rsid w:val="00D04868"/>
    <w:rsid w:val="00D05D79"/>
    <w:rsid w:val="00D05FFD"/>
    <w:rsid w:val="00D11332"/>
    <w:rsid w:val="00D1278B"/>
    <w:rsid w:val="00D12B68"/>
    <w:rsid w:val="00D151E3"/>
    <w:rsid w:val="00D26672"/>
    <w:rsid w:val="00D3093C"/>
    <w:rsid w:val="00D30CC4"/>
    <w:rsid w:val="00D3118C"/>
    <w:rsid w:val="00D33451"/>
    <w:rsid w:val="00D35B1C"/>
    <w:rsid w:val="00D36DAD"/>
    <w:rsid w:val="00D41126"/>
    <w:rsid w:val="00D43E17"/>
    <w:rsid w:val="00D43F96"/>
    <w:rsid w:val="00D45F64"/>
    <w:rsid w:val="00D46B4E"/>
    <w:rsid w:val="00D471F8"/>
    <w:rsid w:val="00D52E86"/>
    <w:rsid w:val="00D54A17"/>
    <w:rsid w:val="00D569DC"/>
    <w:rsid w:val="00D6169E"/>
    <w:rsid w:val="00D647B2"/>
    <w:rsid w:val="00D6748F"/>
    <w:rsid w:val="00D679D8"/>
    <w:rsid w:val="00D730A7"/>
    <w:rsid w:val="00D74827"/>
    <w:rsid w:val="00D74AFD"/>
    <w:rsid w:val="00D74B01"/>
    <w:rsid w:val="00D76F0B"/>
    <w:rsid w:val="00D775E0"/>
    <w:rsid w:val="00D77664"/>
    <w:rsid w:val="00D80730"/>
    <w:rsid w:val="00D81A3B"/>
    <w:rsid w:val="00D821F7"/>
    <w:rsid w:val="00D83276"/>
    <w:rsid w:val="00D83E80"/>
    <w:rsid w:val="00D94399"/>
    <w:rsid w:val="00D94629"/>
    <w:rsid w:val="00D9584D"/>
    <w:rsid w:val="00D95AE1"/>
    <w:rsid w:val="00D96939"/>
    <w:rsid w:val="00DA0E3B"/>
    <w:rsid w:val="00DA2587"/>
    <w:rsid w:val="00DA27AE"/>
    <w:rsid w:val="00DA3AA4"/>
    <w:rsid w:val="00DA7263"/>
    <w:rsid w:val="00DA7D81"/>
    <w:rsid w:val="00DB3A55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090D"/>
    <w:rsid w:val="00DE1E19"/>
    <w:rsid w:val="00DE265D"/>
    <w:rsid w:val="00DE5C5A"/>
    <w:rsid w:val="00DE5CD8"/>
    <w:rsid w:val="00DF0E92"/>
    <w:rsid w:val="00DF2660"/>
    <w:rsid w:val="00DF39CD"/>
    <w:rsid w:val="00DF509B"/>
    <w:rsid w:val="00DF5793"/>
    <w:rsid w:val="00DF738E"/>
    <w:rsid w:val="00DF78A9"/>
    <w:rsid w:val="00DF79CE"/>
    <w:rsid w:val="00DF7B8F"/>
    <w:rsid w:val="00E00844"/>
    <w:rsid w:val="00E026CF"/>
    <w:rsid w:val="00E02E64"/>
    <w:rsid w:val="00E05439"/>
    <w:rsid w:val="00E073B0"/>
    <w:rsid w:val="00E079EA"/>
    <w:rsid w:val="00E100B3"/>
    <w:rsid w:val="00E102C0"/>
    <w:rsid w:val="00E113E8"/>
    <w:rsid w:val="00E1276C"/>
    <w:rsid w:val="00E12B43"/>
    <w:rsid w:val="00E13C54"/>
    <w:rsid w:val="00E13DBF"/>
    <w:rsid w:val="00E15EBF"/>
    <w:rsid w:val="00E1613A"/>
    <w:rsid w:val="00E175B7"/>
    <w:rsid w:val="00E23B6C"/>
    <w:rsid w:val="00E269EC"/>
    <w:rsid w:val="00E36739"/>
    <w:rsid w:val="00E37741"/>
    <w:rsid w:val="00E37DF8"/>
    <w:rsid w:val="00E409F4"/>
    <w:rsid w:val="00E41AAB"/>
    <w:rsid w:val="00E422AF"/>
    <w:rsid w:val="00E44451"/>
    <w:rsid w:val="00E4662E"/>
    <w:rsid w:val="00E46665"/>
    <w:rsid w:val="00E538BB"/>
    <w:rsid w:val="00E53A6F"/>
    <w:rsid w:val="00E60A40"/>
    <w:rsid w:val="00E6201D"/>
    <w:rsid w:val="00E62196"/>
    <w:rsid w:val="00E62419"/>
    <w:rsid w:val="00E63BD9"/>
    <w:rsid w:val="00E652AB"/>
    <w:rsid w:val="00E65630"/>
    <w:rsid w:val="00E65F3A"/>
    <w:rsid w:val="00E70126"/>
    <w:rsid w:val="00E71383"/>
    <w:rsid w:val="00E7200C"/>
    <w:rsid w:val="00E73436"/>
    <w:rsid w:val="00E73C22"/>
    <w:rsid w:val="00E73FFD"/>
    <w:rsid w:val="00E8178B"/>
    <w:rsid w:val="00E8783E"/>
    <w:rsid w:val="00E90C34"/>
    <w:rsid w:val="00E96899"/>
    <w:rsid w:val="00E97039"/>
    <w:rsid w:val="00EA4ED1"/>
    <w:rsid w:val="00EA6A78"/>
    <w:rsid w:val="00EA752C"/>
    <w:rsid w:val="00EB19F4"/>
    <w:rsid w:val="00EB1F53"/>
    <w:rsid w:val="00EB3394"/>
    <w:rsid w:val="00EB3E46"/>
    <w:rsid w:val="00EB3F07"/>
    <w:rsid w:val="00EB6A6F"/>
    <w:rsid w:val="00EC1A04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E75ED"/>
    <w:rsid w:val="00EF17A7"/>
    <w:rsid w:val="00EF57C0"/>
    <w:rsid w:val="00EF6DA0"/>
    <w:rsid w:val="00EF6EC4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30102"/>
    <w:rsid w:val="00F30417"/>
    <w:rsid w:val="00F30971"/>
    <w:rsid w:val="00F32E9D"/>
    <w:rsid w:val="00F33C07"/>
    <w:rsid w:val="00F33DBC"/>
    <w:rsid w:val="00F34071"/>
    <w:rsid w:val="00F4026F"/>
    <w:rsid w:val="00F42026"/>
    <w:rsid w:val="00F46736"/>
    <w:rsid w:val="00F46DA7"/>
    <w:rsid w:val="00F47209"/>
    <w:rsid w:val="00F47595"/>
    <w:rsid w:val="00F47DEF"/>
    <w:rsid w:val="00F50FFB"/>
    <w:rsid w:val="00F532CF"/>
    <w:rsid w:val="00F53BDF"/>
    <w:rsid w:val="00F54E6C"/>
    <w:rsid w:val="00F55112"/>
    <w:rsid w:val="00F55C0A"/>
    <w:rsid w:val="00F60346"/>
    <w:rsid w:val="00F60D4C"/>
    <w:rsid w:val="00F60F7D"/>
    <w:rsid w:val="00F60FE9"/>
    <w:rsid w:val="00F6740A"/>
    <w:rsid w:val="00F67449"/>
    <w:rsid w:val="00F720CA"/>
    <w:rsid w:val="00F8300F"/>
    <w:rsid w:val="00F851DD"/>
    <w:rsid w:val="00F8609C"/>
    <w:rsid w:val="00F87848"/>
    <w:rsid w:val="00F9112F"/>
    <w:rsid w:val="00F93B09"/>
    <w:rsid w:val="00F9427E"/>
    <w:rsid w:val="00F972CB"/>
    <w:rsid w:val="00FA3476"/>
    <w:rsid w:val="00FA37E1"/>
    <w:rsid w:val="00FA4932"/>
    <w:rsid w:val="00FA4E61"/>
    <w:rsid w:val="00FA64A8"/>
    <w:rsid w:val="00FA6F22"/>
    <w:rsid w:val="00FB0E18"/>
    <w:rsid w:val="00FB1218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aliases w:val="FPP-Heading1"/>
    <w:basedOn w:val="Normal"/>
    <w:next w:val="Normal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FPP-Heading2"/>
    <w:basedOn w:val="Normal"/>
    <w:next w:val="Normal"/>
    <w:link w:val="Heading2Char"/>
    <w:uiPriority w:val="99"/>
    <w:qFormat/>
    <w:rsid w:val="00F9112F"/>
    <w:pPr>
      <w:keepNext/>
      <w:spacing w:after="24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FPP-Heading3"/>
    <w:basedOn w:val="Normal"/>
    <w:next w:val="Normal"/>
    <w:link w:val="Heading3Char"/>
    <w:uiPriority w:val="99"/>
    <w:qFormat/>
    <w:rsid w:val="00F9112F"/>
    <w:pPr>
      <w:keepNext/>
      <w:spacing w:after="240"/>
      <w:ind w:left="18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9112F"/>
    <w:pPr>
      <w:spacing w:before="240" w:after="240"/>
      <w:ind w:left="1080" w:hanging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F9112F"/>
    <w:pPr>
      <w:widowControl w:val="0"/>
      <w:numPr>
        <w:ilvl w:val="5"/>
        <w:numId w:val="36"/>
      </w:numPr>
      <w:spacing w:before="240" w:after="60"/>
      <w:outlineLvl w:val="5"/>
    </w:pPr>
    <w:rPr>
      <w:rFonts w:ascii="Courier" w:hAnsi="Courier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9112F"/>
    <w:pPr>
      <w:widowControl w:val="0"/>
      <w:numPr>
        <w:ilvl w:val="6"/>
        <w:numId w:val="36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F9112F"/>
    <w:pPr>
      <w:widowControl w:val="0"/>
      <w:numPr>
        <w:ilvl w:val="7"/>
        <w:numId w:val="36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F9112F"/>
    <w:pPr>
      <w:widowControl w:val="0"/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FPP-Heading2 Char"/>
    <w:basedOn w:val="DefaultParagraphFont"/>
    <w:link w:val="Heading2"/>
    <w:uiPriority w:val="99"/>
    <w:rsid w:val="00F9112F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aliases w:val="FPP-Heading3 Char"/>
    <w:basedOn w:val="DefaultParagraphFont"/>
    <w:link w:val="Heading3"/>
    <w:uiPriority w:val="99"/>
    <w:rsid w:val="00F9112F"/>
    <w:rPr>
      <w:rFonts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9112F"/>
    <w:rPr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9112F"/>
    <w:rPr>
      <w:rFonts w:ascii="Courier" w:hAnsi="Courier"/>
      <w:i/>
      <w:sz w:val="22"/>
    </w:rPr>
  </w:style>
  <w:style w:type="character" w:customStyle="1" w:styleId="Heading7Char">
    <w:name w:val="Heading 7 Char"/>
    <w:basedOn w:val="DefaultParagraphFont"/>
    <w:link w:val="Heading7"/>
    <w:rsid w:val="00F9112F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F9112F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F9112F"/>
    <w:rPr>
      <w:rFonts w:ascii="Arial" w:hAnsi="Arial"/>
      <w:b/>
      <w:i/>
      <w:sz w:val="18"/>
    </w:rPr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uiPriority w:val="99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styleId="FollowedHyperlink">
    <w:name w:val="FollowedHyperlink"/>
    <w:uiPriority w:val="99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  <w:style w:type="character" w:styleId="PageNumber">
    <w:name w:val="page number"/>
    <w:basedOn w:val="DefaultParagraphFont"/>
    <w:rsid w:val="00F9112F"/>
  </w:style>
  <w:style w:type="paragraph" w:styleId="BodyText">
    <w:name w:val="Body Text"/>
    <w:basedOn w:val="Normal"/>
    <w:link w:val="BodyTextChar"/>
    <w:rsid w:val="00F9112F"/>
    <w:pPr>
      <w:widowControl w:val="0"/>
      <w:spacing w:after="24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9112F"/>
    <w:rPr>
      <w:rFonts w:ascii="Courier New" w:hAnsi="Courier New"/>
      <w:sz w:val="24"/>
    </w:rPr>
  </w:style>
  <w:style w:type="paragraph" w:customStyle="1" w:styleId="Heading4CourierNew">
    <w:name w:val="Heading 4 + Courier New"/>
    <w:aliases w:val="14 pt,Italic"/>
    <w:basedOn w:val="Heading3"/>
    <w:link w:val="Heading4CourierNewChar"/>
    <w:rsid w:val="00F9112F"/>
    <w:rPr>
      <w:rFonts w:ascii="Courier New" w:hAnsi="Courier New" w:cs="Courier New"/>
      <w:i/>
      <w:sz w:val="28"/>
      <w:szCs w:val="28"/>
    </w:rPr>
  </w:style>
  <w:style w:type="character" w:customStyle="1" w:styleId="Heading4CourierNewChar">
    <w:name w:val="Heading 4 + Courier New Char"/>
    <w:aliases w:val="14 pt Char,Italic Char"/>
    <w:link w:val="Heading4CourierNew"/>
    <w:rsid w:val="00F9112F"/>
    <w:rPr>
      <w:rFonts w:ascii="Courier New" w:hAnsi="Courier New" w:cs="Courier New"/>
      <w:b/>
      <w:bCs/>
      <w:i/>
      <w:sz w:val="28"/>
      <w:szCs w:val="28"/>
    </w:rPr>
  </w:style>
  <w:style w:type="paragraph" w:styleId="BodyTextIndent">
    <w:name w:val="Body Text Indent"/>
    <w:basedOn w:val="Normal"/>
    <w:link w:val="BodyTextIndentChar"/>
    <w:rsid w:val="00F9112F"/>
    <w:pPr>
      <w:widowControl w:val="0"/>
      <w:spacing w:after="240"/>
      <w:ind w:firstLine="720"/>
    </w:pPr>
    <w:rPr>
      <w:rFonts w:ascii="Courier" w:hAnsi="Courier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112F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rsid w:val="00F9112F"/>
    <w:pPr>
      <w:widowControl w:val="0"/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basedOn w:val="DefaultParagraphFont"/>
    <w:link w:val="BodyText2"/>
    <w:rsid w:val="00F9112F"/>
    <w:rPr>
      <w:rFonts w:ascii="Courier" w:hAnsi="Courier"/>
      <w:sz w:val="24"/>
    </w:rPr>
  </w:style>
  <w:style w:type="paragraph" w:customStyle="1" w:styleId="xl33">
    <w:name w:val="xl33"/>
    <w:basedOn w:val="Normal"/>
    <w:link w:val="xl33Char"/>
    <w:rsid w:val="00F9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character" w:customStyle="1" w:styleId="xl33Char">
    <w:name w:val="xl33 Char"/>
    <w:link w:val="xl33"/>
    <w:rsid w:val="00F9112F"/>
    <w:rPr>
      <w:rFonts w:ascii="Courier New" w:hAnsi="Courier New" w:cs="Courier New"/>
      <w:sz w:val="24"/>
      <w:szCs w:val="24"/>
      <w:shd w:val="clear" w:color="auto" w:fill="C0C0C0"/>
    </w:rPr>
  </w:style>
  <w:style w:type="paragraph" w:styleId="ListBullet">
    <w:name w:val="List Bullet"/>
    <w:basedOn w:val="Normal"/>
    <w:autoRedefine/>
    <w:rsid w:val="00F9112F"/>
    <w:pPr>
      <w:numPr>
        <w:numId w:val="19"/>
      </w:numPr>
      <w:spacing w:after="240"/>
    </w:pPr>
    <w:rPr>
      <w:szCs w:val="20"/>
    </w:rPr>
  </w:style>
  <w:style w:type="paragraph" w:styleId="ListBullet2">
    <w:name w:val="List Bullet 2"/>
    <w:basedOn w:val="Normal"/>
    <w:autoRedefine/>
    <w:rsid w:val="00F9112F"/>
    <w:pPr>
      <w:numPr>
        <w:numId w:val="20"/>
      </w:numPr>
      <w:spacing w:after="240"/>
    </w:pPr>
    <w:rPr>
      <w:szCs w:val="20"/>
    </w:rPr>
  </w:style>
  <w:style w:type="paragraph" w:styleId="ListBullet3">
    <w:name w:val="List Bullet 3"/>
    <w:basedOn w:val="Normal"/>
    <w:autoRedefine/>
    <w:rsid w:val="00F9112F"/>
    <w:pPr>
      <w:numPr>
        <w:numId w:val="21"/>
      </w:numPr>
      <w:spacing w:after="240"/>
    </w:pPr>
    <w:rPr>
      <w:szCs w:val="20"/>
    </w:rPr>
  </w:style>
  <w:style w:type="paragraph" w:styleId="ListBullet4">
    <w:name w:val="List Bullet 4"/>
    <w:basedOn w:val="Normal"/>
    <w:autoRedefine/>
    <w:rsid w:val="00F9112F"/>
    <w:pPr>
      <w:numPr>
        <w:numId w:val="22"/>
      </w:numPr>
      <w:tabs>
        <w:tab w:val="clear" w:pos="1440"/>
        <w:tab w:val="num" w:pos="-78"/>
      </w:tabs>
      <w:spacing w:after="240"/>
      <w:ind w:left="0" w:firstLine="0"/>
    </w:pPr>
    <w:rPr>
      <w:rFonts w:ascii="Courier New" w:hAnsi="Courier New" w:cs="Courier New"/>
      <w:b/>
    </w:rPr>
  </w:style>
  <w:style w:type="paragraph" w:styleId="ListBullet5">
    <w:name w:val="List Bullet 5"/>
    <w:basedOn w:val="Normal"/>
    <w:autoRedefine/>
    <w:rsid w:val="00F9112F"/>
    <w:pPr>
      <w:numPr>
        <w:numId w:val="23"/>
      </w:numPr>
      <w:spacing w:after="240"/>
    </w:pPr>
    <w:rPr>
      <w:szCs w:val="20"/>
    </w:rPr>
  </w:style>
  <w:style w:type="paragraph" w:styleId="ListNumber">
    <w:name w:val="List Number"/>
    <w:basedOn w:val="Normal"/>
    <w:rsid w:val="00F9112F"/>
    <w:pPr>
      <w:numPr>
        <w:numId w:val="24"/>
      </w:numPr>
      <w:spacing w:after="240"/>
    </w:pPr>
    <w:rPr>
      <w:szCs w:val="20"/>
    </w:rPr>
  </w:style>
  <w:style w:type="paragraph" w:styleId="ListNumber2">
    <w:name w:val="List Number 2"/>
    <w:basedOn w:val="Normal"/>
    <w:rsid w:val="00F9112F"/>
    <w:pPr>
      <w:numPr>
        <w:numId w:val="25"/>
      </w:numPr>
      <w:spacing w:after="240"/>
    </w:pPr>
    <w:rPr>
      <w:szCs w:val="20"/>
    </w:rPr>
  </w:style>
  <w:style w:type="paragraph" w:styleId="ListNumber3">
    <w:name w:val="List Number 3"/>
    <w:basedOn w:val="Normal"/>
    <w:rsid w:val="00F9112F"/>
    <w:pPr>
      <w:numPr>
        <w:numId w:val="26"/>
      </w:numPr>
      <w:spacing w:after="240"/>
    </w:pPr>
    <w:rPr>
      <w:szCs w:val="20"/>
    </w:rPr>
  </w:style>
  <w:style w:type="paragraph" w:styleId="ListNumber4">
    <w:name w:val="List Number 4"/>
    <w:basedOn w:val="Normal"/>
    <w:rsid w:val="00F9112F"/>
    <w:pPr>
      <w:numPr>
        <w:numId w:val="27"/>
      </w:numPr>
      <w:spacing w:after="240"/>
    </w:pPr>
    <w:rPr>
      <w:szCs w:val="20"/>
    </w:rPr>
  </w:style>
  <w:style w:type="paragraph" w:styleId="ListNumber5">
    <w:name w:val="List Number 5"/>
    <w:basedOn w:val="Normal"/>
    <w:rsid w:val="00F9112F"/>
    <w:pPr>
      <w:numPr>
        <w:numId w:val="28"/>
      </w:numPr>
      <w:spacing w:after="240"/>
    </w:pPr>
    <w:rPr>
      <w:szCs w:val="20"/>
    </w:rPr>
  </w:style>
  <w:style w:type="paragraph" w:customStyle="1" w:styleId="Text">
    <w:name w:val="Text"/>
    <w:basedOn w:val="Heading3"/>
    <w:link w:val="TextChar"/>
    <w:rsid w:val="00F9112F"/>
  </w:style>
  <w:style w:type="character" w:customStyle="1" w:styleId="TextChar">
    <w:name w:val="Text Char"/>
    <w:link w:val="Text"/>
    <w:rsid w:val="00F9112F"/>
    <w:rPr>
      <w:rFonts w:cs="Arial"/>
      <w:b/>
      <w:bCs/>
      <w:sz w:val="24"/>
      <w:szCs w:val="26"/>
    </w:rPr>
  </w:style>
  <w:style w:type="paragraph" w:styleId="Title">
    <w:name w:val="Title"/>
    <w:basedOn w:val="Normal"/>
    <w:link w:val="TitleChar"/>
    <w:qFormat/>
    <w:rsid w:val="00F9112F"/>
    <w:pPr>
      <w:widowControl w:val="0"/>
      <w:tabs>
        <w:tab w:val="center" w:pos="5040"/>
      </w:tabs>
      <w:suppressAutoHyphens/>
      <w:spacing w:after="240"/>
      <w:jc w:val="center"/>
    </w:pPr>
    <w:rPr>
      <w:rFonts w:ascii="Courier New" w:hAnsi="Courier New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9112F"/>
    <w:rPr>
      <w:rFonts w:ascii="Courier New" w:hAnsi="Courier New"/>
      <w:b/>
      <w:sz w:val="24"/>
      <w:u w:val="single"/>
    </w:rPr>
  </w:style>
  <w:style w:type="paragraph" w:customStyle="1" w:styleId="font5">
    <w:name w:val="font5"/>
    <w:basedOn w:val="Normal"/>
    <w:rsid w:val="00F9112F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F9112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9112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F9112F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F9112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font10">
    <w:name w:val="font10"/>
    <w:basedOn w:val="Normal"/>
    <w:rsid w:val="00F9112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font11">
    <w:name w:val="font11"/>
    <w:basedOn w:val="Normal"/>
    <w:rsid w:val="00F9112F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3">
    <w:name w:val="xl63"/>
    <w:basedOn w:val="Normal"/>
    <w:rsid w:val="00F9112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F9112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F911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F9112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F911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F91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F9112F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F911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F911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F9112F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F9112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F911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F9112F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"/>
    <w:rsid w:val="00F9112F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F911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F9112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F911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F9112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F911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F9112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F9112F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"/>
    <w:rsid w:val="00F9112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F9112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F9112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F9112F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F9112F"/>
    <w:pPr>
      <w:ind w:left="240"/>
    </w:pPr>
    <w:rPr>
      <w:rFonts w:ascii="Calibri" w:hAnsi="Calibri" w:cs="Calibri"/>
      <w:szCs w:val="20"/>
    </w:rPr>
  </w:style>
  <w:style w:type="paragraph" w:styleId="TOC3">
    <w:name w:val="toc 3"/>
    <w:basedOn w:val="Normal"/>
    <w:next w:val="Normal"/>
    <w:autoRedefine/>
    <w:rsid w:val="00F9112F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F9112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9112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9112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9112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9112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9112F"/>
    <w:pPr>
      <w:ind w:left="1920"/>
    </w:pPr>
    <w:rPr>
      <w:rFonts w:ascii="Calibri" w:hAnsi="Calibri" w:cs="Calibri"/>
      <w:sz w:val="18"/>
      <w:szCs w:val="18"/>
    </w:rPr>
  </w:style>
  <w:style w:type="paragraph" w:customStyle="1" w:styleId="xl45">
    <w:name w:val="xl45"/>
    <w:basedOn w:val="Normal"/>
    <w:rsid w:val="00F9112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styleId="MacroText">
    <w:name w:val="macro"/>
    <w:link w:val="MacroTextChar"/>
    <w:rsid w:val="00F9112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F9112F"/>
    <w:rPr>
      <w:rFonts w:ascii="Courier New" w:hAnsi="Courier New" w:cs="Courier New"/>
    </w:rPr>
  </w:style>
  <w:style w:type="paragraph" w:customStyle="1" w:styleId="xl87">
    <w:name w:val="xl87"/>
    <w:basedOn w:val="Normal"/>
    <w:rsid w:val="00F911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F9112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F9112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F911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F911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F9112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Normal"/>
    <w:rsid w:val="00F9112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styleId="BlockText">
    <w:name w:val="Block Text"/>
    <w:basedOn w:val="Normal"/>
    <w:rsid w:val="00F9112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40"/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  <w:szCs w:val="20"/>
    </w:rPr>
  </w:style>
  <w:style w:type="paragraph" w:styleId="BodyText3">
    <w:name w:val="Body Text 3"/>
    <w:basedOn w:val="Normal"/>
    <w:link w:val="BodyText3Char"/>
    <w:rsid w:val="00F911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112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9112F"/>
    <w:pPr>
      <w:widowControl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F9112F"/>
    <w:rPr>
      <w:rFonts w:ascii="Courier New" w:hAnsi="Courier New"/>
      <w:sz w:val="24"/>
    </w:rPr>
  </w:style>
  <w:style w:type="paragraph" w:styleId="BodyTextFirstIndent2">
    <w:name w:val="Body Text First Indent 2"/>
    <w:basedOn w:val="BodyTextIndent"/>
    <w:link w:val="BodyTextFirstIndent2Char"/>
    <w:rsid w:val="00F9112F"/>
    <w:pPr>
      <w:widowControl/>
      <w:ind w:left="360" w:firstLine="36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F9112F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F9112F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9112F"/>
    <w:rPr>
      <w:sz w:val="24"/>
    </w:rPr>
  </w:style>
  <w:style w:type="paragraph" w:styleId="BodyTextIndent3">
    <w:name w:val="Body Text Indent 3"/>
    <w:basedOn w:val="Normal"/>
    <w:link w:val="BodyTextIndent3Char"/>
    <w:rsid w:val="00F911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112F"/>
    <w:rPr>
      <w:sz w:val="16"/>
      <w:szCs w:val="16"/>
    </w:rPr>
  </w:style>
  <w:style w:type="paragraph" w:styleId="Closing">
    <w:name w:val="Closing"/>
    <w:basedOn w:val="Normal"/>
    <w:link w:val="ClosingChar"/>
    <w:rsid w:val="00F9112F"/>
    <w:pPr>
      <w:ind w:left="4320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9112F"/>
    <w:rPr>
      <w:sz w:val="24"/>
    </w:rPr>
  </w:style>
  <w:style w:type="paragraph" w:styleId="Date">
    <w:name w:val="Date"/>
    <w:basedOn w:val="Normal"/>
    <w:next w:val="Normal"/>
    <w:link w:val="DateChar"/>
    <w:rsid w:val="00F9112F"/>
    <w:pPr>
      <w:spacing w:after="240"/>
    </w:pPr>
    <w:rPr>
      <w:szCs w:val="20"/>
    </w:rPr>
  </w:style>
  <w:style w:type="character" w:customStyle="1" w:styleId="DateChar">
    <w:name w:val="Date Char"/>
    <w:basedOn w:val="DefaultParagraphFont"/>
    <w:link w:val="Date"/>
    <w:rsid w:val="00F9112F"/>
    <w:rPr>
      <w:sz w:val="24"/>
    </w:rPr>
  </w:style>
  <w:style w:type="paragraph" w:styleId="DocumentMap">
    <w:name w:val="Document Map"/>
    <w:basedOn w:val="Normal"/>
    <w:link w:val="DocumentMapChar"/>
    <w:rsid w:val="00F9112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9112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F9112F"/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F9112F"/>
    <w:rPr>
      <w:sz w:val="24"/>
    </w:rPr>
  </w:style>
  <w:style w:type="paragraph" w:styleId="EndnoteText">
    <w:name w:val="endnote text"/>
    <w:basedOn w:val="Normal"/>
    <w:link w:val="EndnoteTextChar"/>
    <w:rsid w:val="00F911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9112F"/>
  </w:style>
  <w:style w:type="paragraph" w:styleId="EnvelopeAddress">
    <w:name w:val="envelope address"/>
    <w:basedOn w:val="Normal"/>
    <w:rsid w:val="00F911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F9112F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rsid w:val="00F9112F"/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F9112F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F911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9112F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F9112F"/>
    <w:pPr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rsid w:val="00F9112F"/>
    <w:pPr>
      <w:ind w:left="480" w:hanging="240"/>
    </w:pPr>
    <w:rPr>
      <w:szCs w:val="20"/>
    </w:rPr>
  </w:style>
  <w:style w:type="paragraph" w:styleId="Index3">
    <w:name w:val="index 3"/>
    <w:basedOn w:val="Normal"/>
    <w:next w:val="Normal"/>
    <w:autoRedefine/>
    <w:rsid w:val="00F9112F"/>
    <w:pPr>
      <w:ind w:left="720" w:hanging="240"/>
    </w:pPr>
    <w:rPr>
      <w:szCs w:val="20"/>
    </w:rPr>
  </w:style>
  <w:style w:type="paragraph" w:styleId="Index4">
    <w:name w:val="index 4"/>
    <w:basedOn w:val="Normal"/>
    <w:next w:val="Normal"/>
    <w:autoRedefine/>
    <w:rsid w:val="00F9112F"/>
    <w:pPr>
      <w:ind w:left="960" w:hanging="240"/>
    </w:pPr>
    <w:rPr>
      <w:szCs w:val="20"/>
    </w:rPr>
  </w:style>
  <w:style w:type="paragraph" w:styleId="Index5">
    <w:name w:val="index 5"/>
    <w:basedOn w:val="Normal"/>
    <w:next w:val="Normal"/>
    <w:autoRedefine/>
    <w:rsid w:val="00F9112F"/>
    <w:pPr>
      <w:ind w:left="1200" w:hanging="240"/>
    </w:pPr>
    <w:rPr>
      <w:szCs w:val="20"/>
    </w:rPr>
  </w:style>
  <w:style w:type="paragraph" w:styleId="Index6">
    <w:name w:val="index 6"/>
    <w:basedOn w:val="Normal"/>
    <w:next w:val="Normal"/>
    <w:autoRedefine/>
    <w:rsid w:val="00F9112F"/>
    <w:pPr>
      <w:ind w:left="1440" w:hanging="240"/>
    </w:pPr>
    <w:rPr>
      <w:szCs w:val="20"/>
    </w:rPr>
  </w:style>
  <w:style w:type="paragraph" w:styleId="Index7">
    <w:name w:val="index 7"/>
    <w:basedOn w:val="Normal"/>
    <w:next w:val="Normal"/>
    <w:autoRedefine/>
    <w:rsid w:val="00F9112F"/>
    <w:pPr>
      <w:ind w:left="1680" w:hanging="240"/>
    </w:pPr>
    <w:rPr>
      <w:szCs w:val="20"/>
    </w:rPr>
  </w:style>
  <w:style w:type="paragraph" w:styleId="Index8">
    <w:name w:val="index 8"/>
    <w:basedOn w:val="Normal"/>
    <w:next w:val="Normal"/>
    <w:autoRedefine/>
    <w:rsid w:val="00F9112F"/>
    <w:pPr>
      <w:ind w:left="1920" w:hanging="240"/>
    </w:pPr>
    <w:rPr>
      <w:szCs w:val="20"/>
    </w:rPr>
  </w:style>
  <w:style w:type="paragraph" w:styleId="Index9">
    <w:name w:val="index 9"/>
    <w:basedOn w:val="Normal"/>
    <w:next w:val="Normal"/>
    <w:autoRedefine/>
    <w:rsid w:val="00F9112F"/>
    <w:pPr>
      <w:ind w:left="2160" w:hanging="240"/>
    </w:pPr>
    <w:rPr>
      <w:szCs w:val="20"/>
    </w:rPr>
  </w:style>
  <w:style w:type="paragraph" w:styleId="IndexHeading">
    <w:name w:val="index heading"/>
    <w:basedOn w:val="Normal"/>
    <w:next w:val="Index1"/>
    <w:rsid w:val="00F9112F"/>
    <w:pPr>
      <w:spacing w:after="240"/>
    </w:pPr>
    <w:rPr>
      <w:rFonts w:asciiTheme="majorHAnsi" w:eastAsiaTheme="majorEastAsia" w:hAnsiTheme="majorHAnsi" w:cstheme="majorBidi"/>
      <w:b/>
      <w:b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1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12F"/>
    <w:rPr>
      <w:i/>
      <w:iCs/>
      <w:color w:val="5B9BD5" w:themeColor="accent1"/>
      <w:sz w:val="24"/>
    </w:rPr>
  </w:style>
  <w:style w:type="paragraph" w:styleId="List2">
    <w:name w:val="List 2"/>
    <w:basedOn w:val="Normal"/>
    <w:rsid w:val="00F9112F"/>
    <w:pPr>
      <w:spacing w:after="240"/>
      <w:ind w:left="720" w:hanging="360"/>
      <w:contextualSpacing/>
    </w:pPr>
    <w:rPr>
      <w:szCs w:val="20"/>
    </w:rPr>
  </w:style>
  <w:style w:type="paragraph" w:styleId="List3">
    <w:name w:val="List 3"/>
    <w:basedOn w:val="Normal"/>
    <w:rsid w:val="00F9112F"/>
    <w:pPr>
      <w:spacing w:after="240"/>
      <w:ind w:left="1080" w:hanging="360"/>
      <w:contextualSpacing/>
    </w:pPr>
    <w:rPr>
      <w:szCs w:val="20"/>
    </w:rPr>
  </w:style>
  <w:style w:type="paragraph" w:styleId="List4">
    <w:name w:val="List 4"/>
    <w:basedOn w:val="Normal"/>
    <w:rsid w:val="00F9112F"/>
    <w:pPr>
      <w:spacing w:after="240"/>
      <w:ind w:left="1440" w:hanging="360"/>
      <w:contextualSpacing/>
    </w:pPr>
    <w:rPr>
      <w:szCs w:val="20"/>
    </w:rPr>
  </w:style>
  <w:style w:type="paragraph" w:styleId="List5">
    <w:name w:val="List 5"/>
    <w:basedOn w:val="Normal"/>
    <w:rsid w:val="00F9112F"/>
    <w:pPr>
      <w:spacing w:after="240"/>
      <w:ind w:left="1800" w:hanging="360"/>
      <w:contextualSpacing/>
    </w:pPr>
    <w:rPr>
      <w:szCs w:val="20"/>
    </w:rPr>
  </w:style>
  <w:style w:type="paragraph" w:styleId="ListContinue">
    <w:name w:val="List Continue"/>
    <w:basedOn w:val="Normal"/>
    <w:rsid w:val="00F9112F"/>
    <w:pPr>
      <w:spacing w:after="120"/>
      <w:ind w:left="360"/>
      <w:contextualSpacing/>
    </w:pPr>
    <w:rPr>
      <w:szCs w:val="20"/>
    </w:rPr>
  </w:style>
  <w:style w:type="paragraph" w:styleId="ListContinue2">
    <w:name w:val="List Continue 2"/>
    <w:basedOn w:val="Normal"/>
    <w:rsid w:val="00F9112F"/>
    <w:pPr>
      <w:spacing w:after="120"/>
      <w:ind w:left="720"/>
      <w:contextualSpacing/>
    </w:pPr>
    <w:rPr>
      <w:szCs w:val="20"/>
    </w:rPr>
  </w:style>
  <w:style w:type="paragraph" w:styleId="ListContinue3">
    <w:name w:val="List Continue 3"/>
    <w:basedOn w:val="Normal"/>
    <w:rsid w:val="00F9112F"/>
    <w:pPr>
      <w:spacing w:after="120"/>
      <w:ind w:left="1080"/>
      <w:contextualSpacing/>
    </w:pPr>
    <w:rPr>
      <w:szCs w:val="20"/>
    </w:rPr>
  </w:style>
  <w:style w:type="paragraph" w:styleId="ListContinue4">
    <w:name w:val="List Continue 4"/>
    <w:basedOn w:val="Normal"/>
    <w:rsid w:val="00F9112F"/>
    <w:pPr>
      <w:spacing w:after="120"/>
      <w:ind w:left="1440"/>
      <w:contextualSpacing/>
    </w:pPr>
    <w:rPr>
      <w:szCs w:val="20"/>
    </w:rPr>
  </w:style>
  <w:style w:type="paragraph" w:styleId="ListContinue5">
    <w:name w:val="List Continue 5"/>
    <w:basedOn w:val="Normal"/>
    <w:rsid w:val="00F9112F"/>
    <w:pPr>
      <w:spacing w:after="120"/>
      <w:ind w:left="1800"/>
      <w:contextualSpacing/>
    </w:pPr>
    <w:rPr>
      <w:szCs w:val="20"/>
    </w:rPr>
  </w:style>
  <w:style w:type="paragraph" w:styleId="MessageHeader">
    <w:name w:val="Message Header"/>
    <w:basedOn w:val="Normal"/>
    <w:link w:val="MessageHeaderChar"/>
    <w:rsid w:val="00F91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F911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F9112F"/>
    <w:pPr>
      <w:spacing w:after="240"/>
    </w:pPr>
  </w:style>
  <w:style w:type="paragraph" w:styleId="NormalIndent">
    <w:name w:val="Normal Indent"/>
    <w:basedOn w:val="Normal"/>
    <w:rsid w:val="00F9112F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9112F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9112F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112F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9112F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F9112F"/>
    <w:pPr>
      <w:spacing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9112F"/>
    <w:rPr>
      <w:sz w:val="24"/>
    </w:rPr>
  </w:style>
  <w:style w:type="paragraph" w:styleId="Signature">
    <w:name w:val="Signature"/>
    <w:basedOn w:val="Normal"/>
    <w:link w:val="SignatureChar"/>
    <w:rsid w:val="00F9112F"/>
    <w:pPr>
      <w:ind w:left="432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9112F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F911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911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F9112F"/>
    <w:pPr>
      <w:ind w:left="240" w:hanging="240"/>
    </w:pPr>
    <w:rPr>
      <w:szCs w:val="20"/>
    </w:rPr>
  </w:style>
  <w:style w:type="paragraph" w:styleId="TableofFigures">
    <w:name w:val="table of figures"/>
    <w:basedOn w:val="Normal"/>
    <w:next w:val="Normal"/>
    <w:rsid w:val="00F9112F"/>
    <w:rPr>
      <w:szCs w:val="20"/>
    </w:rPr>
  </w:style>
  <w:style w:type="paragraph" w:styleId="TOAHeading">
    <w:name w:val="toa heading"/>
    <w:basedOn w:val="Normal"/>
    <w:next w:val="Normal"/>
    <w:rsid w:val="00F9112F"/>
    <w:pPr>
      <w:spacing w:before="120" w:after="240"/>
    </w:pPr>
    <w:rPr>
      <w:rFonts w:asciiTheme="majorHAnsi" w:eastAsiaTheme="majorEastAsia" w:hAnsiTheme="majorHAnsi" w:cstheme="majorBidi"/>
      <w:b/>
      <w:bCs/>
    </w:rPr>
  </w:style>
  <w:style w:type="paragraph" w:customStyle="1" w:styleId="xl93">
    <w:name w:val="xl93"/>
    <w:basedOn w:val="Normal"/>
    <w:rsid w:val="00F911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F911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F9112F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F9112F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112F"/>
    <w:pPr>
      <w:autoSpaceDE w:val="0"/>
      <w:autoSpaceDN w:val="0"/>
      <w:adjustRightInd w:val="0"/>
    </w:pPr>
  </w:style>
  <w:style w:type="paragraph" w:customStyle="1" w:styleId="xl97">
    <w:name w:val="xl97"/>
    <w:basedOn w:val="Normal"/>
    <w:rsid w:val="00BA493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8">
    <w:name w:val="xl98"/>
    <w:basedOn w:val="Normal"/>
    <w:rsid w:val="00BA493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44EC2-F4FD-40DB-8CEA-F288C898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13611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4</cp:revision>
  <cp:lastPrinted>2015-05-12T18:21:00Z</cp:lastPrinted>
  <dcterms:created xsi:type="dcterms:W3CDTF">2017-05-31T17:38:00Z</dcterms:created>
  <dcterms:modified xsi:type="dcterms:W3CDTF">2017-05-31T17:53:00Z</dcterms:modified>
</cp:coreProperties>
</file>