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tabs>
          <w:tab w:val="left" w:pos="8487"/>
        </w:tabs>
      </w:pPr>
      <w:r>
        <w:rPr>
          <w:spacing w:val="-1"/>
          <w:w w:val="95"/>
        </w:rPr>
        <w:t>CENWS-OD-CJ</w:t>
      </w:r>
      <w:r>
        <w:rPr>
          <w:spacing w:val="-1"/>
          <w:w w:val="95"/>
        </w:rPr>
        <w:tab/>
      </w:r>
      <w:r>
        <w:t xml:space="preserve">13 </w:t>
      </w:r>
      <w:r>
        <w:rPr>
          <w:spacing w:val="-1"/>
        </w:rPr>
        <w:t>Aug</w:t>
      </w:r>
      <w:r>
        <w:rPr>
          <w:spacing w:val="-3"/>
        </w:rPr>
        <w:t xml:space="preserve"> </w:t>
      </w:r>
      <w:r>
        <w:t>02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spacing w:line="480" w:lineRule="auto"/>
        <w:ind w:right="3119"/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:rsidR="00C46EE2" w:rsidRDefault="00000B2A">
      <w:pPr>
        <w:pStyle w:val="BodyText"/>
        <w:spacing w:before="10" w:line="480" w:lineRule="auto"/>
        <w:ind w:right="2987"/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Sections</w:t>
      </w:r>
    </w:p>
    <w:p w:rsidR="00C46EE2" w:rsidRDefault="00000B2A">
      <w:pPr>
        <w:pStyle w:val="BodyText"/>
        <w:spacing w:before="10"/>
        <w:ind w:right="197"/>
      </w:pPr>
      <w:bookmarkStart w:id="1" w:name="CHJ__Turbine_Maintenance_Fish_Protection"/>
      <w:bookmarkEnd w:id="1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2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>
        <w:rPr>
          <w:spacing w:val="67"/>
        </w:rPr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97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>
        <w:rPr>
          <w:spacing w:val="79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73"/>
        </w:tabs>
        <w:ind w:right="197" w:firstLine="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r>
        <w:rPr>
          <w:spacing w:val="-4"/>
        </w:rPr>
        <w:t>stoplogs.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331" w:firstLine="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73"/>
        </w:tabs>
        <w:ind w:right="738" w:firstLine="0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Project’s</w:t>
      </w:r>
      <w:r>
        <w:rPr>
          <w:spacing w:val="-5"/>
        </w:rPr>
        <w:t xml:space="preserve"> </w:t>
      </w:r>
      <w:r>
        <w:rPr>
          <w:spacing w:val="-4"/>
        </w:rPr>
        <w:t>Natural</w:t>
      </w:r>
      <w:r>
        <w:rPr>
          <w:spacing w:val="-7"/>
        </w:rPr>
        <w:t xml:space="preserve"> </w:t>
      </w:r>
      <w:r>
        <w:rPr>
          <w:spacing w:val="-4"/>
        </w:rPr>
        <w:t>Resource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direct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80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release</w:t>
      </w:r>
      <w:r>
        <w:rPr>
          <w:spacing w:val="-9"/>
        </w:rPr>
        <w:t xml:space="preserve"> </w:t>
      </w:r>
      <w:r>
        <w:rPr>
          <w:spacing w:val="-3"/>
        </w:rPr>
        <w:t>process.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Maintenance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Operations</w:t>
      </w:r>
    </w:p>
    <w:p w:rsidR="00C46EE2" w:rsidRDefault="00C46EE2">
      <w:pPr>
        <w:sectPr w:rsidR="00C46EE2">
          <w:headerReference w:type="default" r:id="rId7"/>
          <w:footerReference w:type="default" r:id="rId8"/>
          <w:type w:val="continuous"/>
          <w:pgSz w:w="12240" w:h="15840"/>
          <w:pgMar w:top="980" w:right="1300" w:bottom="960" w:left="1300" w:header="742" w:footer="777" w:gutter="0"/>
          <w:pgNumType w:start="1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ind w:right="197"/>
      </w:pP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4"/>
        </w:rPr>
        <w:t>Natural</w:t>
      </w:r>
      <w:r>
        <w:rPr>
          <w:spacing w:val="-5"/>
        </w:rPr>
        <w:t xml:space="preserve"> </w:t>
      </w:r>
      <w:r>
        <w:rPr>
          <w:spacing w:val="-4"/>
        </w:rPr>
        <w:t>Resource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3"/>
        </w:rPr>
        <w:t>advance</w:t>
      </w:r>
      <w:r>
        <w:rPr>
          <w:spacing w:val="-9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planned</w:t>
      </w:r>
      <w:r>
        <w:rPr>
          <w:spacing w:val="-5"/>
        </w:rPr>
        <w:t xml:space="preserve"> </w:t>
      </w:r>
      <w:r>
        <w:rPr>
          <w:spacing w:val="-3"/>
        </w:rPr>
        <w:t>unit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78"/>
        </w:rPr>
        <w:t xml:space="preserve"> </w:t>
      </w:r>
      <w:r>
        <w:rPr>
          <w:spacing w:val="-3"/>
        </w:rPr>
        <w:t>soon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possible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dewatering.</w:t>
      </w:r>
      <w:r>
        <w:rPr>
          <w:spacing w:val="-5"/>
        </w:rPr>
        <w:t xml:space="preserve"> </w:t>
      </w:r>
      <w:r>
        <w:rPr>
          <w:spacing w:val="-4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88"/>
        </w:rPr>
        <w:t xml:space="preserve"> </w:t>
      </w:r>
      <w:r>
        <w:rPr>
          <w:spacing w:val="-3"/>
        </w:rPr>
        <w:t>conduct</w:t>
      </w:r>
      <w:r>
        <w:rPr>
          <w:spacing w:val="-7"/>
        </w:rPr>
        <w:t xml:space="preserve"> </w:t>
      </w:r>
      <w:r>
        <w:rPr>
          <w:spacing w:val="-4"/>
        </w:rPr>
        <w:t>meetings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briefings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necessary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ensure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team</w:t>
      </w:r>
      <w:r>
        <w:rPr>
          <w:spacing w:val="-7"/>
        </w:rPr>
        <w:t xml:space="preserve"> </w:t>
      </w:r>
      <w:r>
        <w:rPr>
          <w:spacing w:val="-3"/>
        </w:rPr>
        <w:t>members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familiar</w:t>
      </w:r>
      <w:r>
        <w:rPr>
          <w:spacing w:val="6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process.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88" w:firstLine="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503-231-6855,</w:t>
      </w:r>
      <w:r>
        <w:rPr>
          <w:spacing w:val="2"/>
        </w:rPr>
        <w:t xml:space="preserve"> </w:t>
      </w:r>
      <w:hyperlink r:id="rId9">
        <w:r>
          <w:rPr>
            <w:spacing w:val="-1"/>
          </w:rPr>
          <w:t>gary.fredricks@noaa.gov,</w:t>
        </w:r>
      </w:hyperlink>
      <w:r>
        <w:t xml:space="preserve"> to </w:t>
      </w:r>
      <w:r>
        <w:rPr>
          <w:spacing w:val="-1"/>
        </w:rPr>
        <w:t>provide notification</w:t>
      </w:r>
      <w:r>
        <w:rPr>
          <w:spacing w:val="9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>
        <w:rPr>
          <w:spacing w:val="93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will</w:t>
      </w:r>
      <w:r>
        <w:rPr>
          <w:spacing w:val="95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</w:t>
      </w:r>
      <w:r>
        <w:rPr>
          <w:spacing w:val="-1"/>
        </w:rPr>
        <w:t>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>
        <w:rPr>
          <w:spacing w:val="101"/>
        </w:rPr>
        <w:t xml:space="preserve"> </w:t>
      </w:r>
      <w:r>
        <w:rPr>
          <w:spacing w:val="-1"/>
        </w:rPr>
        <w:t>503-808-4304.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389" w:firstLine="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264" w:firstLine="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tailrace stoplogs.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r>
        <w:t xml:space="preserve">stoplogs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>unit i</w:t>
      </w:r>
      <w:r>
        <w:t xml:space="preserve">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stoplogs</w:t>
      </w:r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97" w:firstLine="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</w:t>
      </w:r>
      <w:r>
        <w:rPr>
          <w:spacing w:val="-1"/>
        </w:rPr>
        <w:t>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264" w:firstLine="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tailrace stoplogs</w:t>
      </w:r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i.e.:</w:t>
      </w:r>
      <w:r>
        <w:t xml:space="preserve">  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</w:t>
      </w:r>
      <w:r>
        <w:rPr>
          <w:spacing w:val="-1"/>
        </w:rPr>
        <w:t>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500"/>
        </w:tabs>
        <w:spacing w:before="69"/>
        <w:ind w:right="169" w:firstLine="0"/>
      </w:pPr>
      <w:r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</w:t>
      </w:r>
      <w:r>
        <w:t>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500"/>
        </w:tabs>
        <w:ind w:right="188" w:firstLine="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 insulated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</w:t>
      </w:r>
      <w:r>
        <w:rPr>
          <w:spacing w:val="-1"/>
        </w:rPr>
        <w:t>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88"/>
        </w:tabs>
        <w:ind w:right="197" w:firstLine="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91"/>
        </w:tabs>
        <w:ind w:left="490" w:hanging="35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right="188" w:firstLine="360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2002,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1"/>
        </w:tabs>
        <w:ind w:right="490" w:firstLine="360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>
        <w:rPr>
          <w:spacing w:val="60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4"/>
        </w:rPr>
        <w:t>experience.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right="331" w:firstLine="360"/>
      </w:pPr>
      <w:r>
        <w:rPr>
          <w:spacing w:val="-3"/>
        </w:rPr>
        <w:t>Units</w:t>
      </w:r>
      <w:r>
        <w:rPr>
          <w:spacing w:val="-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16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floor</w:t>
      </w:r>
      <w:r>
        <w:rPr>
          <w:spacing w:val="-6"/>
        </w:rPr>
        <w:t xml:space="preserve"> </w:t>
      </w:r>
      <w:r>
        <w:rPr>
          <w:spacing w:val="-3"/>
        </w:rPr>
        <w:t>drains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grate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2.5</w:t>
      </w:r>
      <w:r>
        <w:rPr>
          <w:spacing w:val="-8"/>
        </w:rPr>
        <w:t xml:space="preserve"> </w:t>
      </w:r>
      <w:r>
        <w:rPr>
          <w:spacing w:val="-3"/>
        </w:rPr>
        <w:t>inch</w:t>
      </w:r>
      <w:r>
        <w:rPr>
          <w:spacing w:val="-8"/>
        </w:rPr>
        <w:t xml:space="preserve"> </w:t>
      </w:r>
      <w:r>
        <w:rPr>
          <w:spacing w:val="-4"/>
        </w:rPr>
        <w:t>spacing.</w:t>
      </w:r>
      <w:r>
        <w:rPr>
          <w:spacing w:val="-5"/>
        </w:rPr>
        <w:t xml:space="preserve"> </w:t>
      </w:r>
      <w:r>
        <w:rPr>
          <w:spacing w:val="-3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possible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58"/>
        </w:rPr>
        <w:t xml:space="preserve"> </w:t>
      </w:r>
      <w:r>
        <w:rPr>
          <w:spacing w:val="-3"/>
        </w:rPr>
        <w:t>smaller</w:t>
      </w:r>
      <w:r>
        <w:rPr>
          <w:spacing w:val="-6"/>
        </w:rPr>
        <w:t xml:space="preserve"> </w:t>
      </w:r>
      <w:r>
        <w:rPr>
          <w:spacing w:val="-3"/>
        </w:rPr>
        <w:t>than</w:t>
      </w:r>
      <w:r>
        <w:rPr>
          <w:spacing w:val="-8"/>
        </w:rPr>
        <w:t xml:space="preserve"> </w:t>
      </w:r>
      <w:r>
        <w:rPr>
          <w:spacing w:val="-3"/>
        </w:rPr>
        <w:t>about</w:t>
      </w:r>
      <w:r>
        <w:rPr>
          <w:spacing w:val="-5"/>
        </w:rPr>
        <w:t xml:space="preserve"> </w:t>
      </w:r>
      <w:r>
        <w:rPr>
          <w:spacing w:val="-3"/>
        </w:rPr>
        <w:t>ten</w:t>
      </w:r>
      <w:r>
        <w:rPr>
          <w:spacing w:val="-5"/>
        </w:rPr>
        <w:t xml:space="preserve"> </w:t>
      </w:r>
      <w:r>
        <w:rPr>
          <w:spacing w:val="-4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slip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floor</w:t>
      </w:r>
      <w:r>
        <w:rPr>
          <w:spacing w:val="-8"/>
        </w:rPr>
        <w:t xml:space="preserve"> </w:t>
      </w:r>
      <w:r>
        <w:rPr>
          <w:spacing w:val="-3"/>
        </w:rPr>
        <w:t>drains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-6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3"/>
        </w:rPr>
        <w:t>can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67"/>
        </w:rPr>
        <w:t xml:space="preserve"> </w:t>
      </w:r>
      <w:r>
        <w:rPr>
          <w:spacing w:val="-4"/>
        </w:rPr>
        <w:t>salvaged.</w:t>
      </w:r>
      <w:r>
        <w:rPr>
          <w:spacing w:val="52"/>
        </w:rPr>
        <w:t xml:space="preserve"> </w:t>
      </w:r>
      <w:r>
        <w:rPr>
          <w:spacing w:val="-3"/>
        </w:rPr>
        <w:t>Units</w:t>
      </w:r>
      <w:r>
        <w:rPr>
          <w:spacing w:val="-7"/>
        </w:rPr>
        <w:t xml:space="preserve"> </w:t>
      </w:r>
      <w:r>
        <w:rPr>
          <w:spacing w:val="-2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27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side</w:t>
      </w:r>
      <w:r>
        <w:rPr>
          <w:spacing w:val="-6"/>
        </w:rPr>
        <w:t xml:space="preserve"> </w:t>
      </w:r>
      <w:r>
        <w:rPr>
          <w:spacing w:val="-4"/>
        </w:rPr>
        <w:t>drains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small</w:t>
      </w:r>
      <w:r>
        <w:rPr>
          <w:spacing w:val="-5"/>
        </w:rPr>
        <w:t xml:space="preserve"> </w:t>
      </w:r>
      <w:r>
        <w:rPr>
          <w:spacing w:val="-3"/>
        </w:rPr>
        <w:t>grate</w:t>
      </w:r>
      <w:r>
        <w:rPr>
          <w:spacing w:val="-6"/>
        </w:rPr>
        <w:t xml:space="preserve"> </w:t>
      </w:r>
      <w:r>
        <w:rPr>
          <w:spacing w:val="-4"/>
        </w:rPr>
        <w:t>spacing.</w:t>
      </w:r>
      <w:r>
        <w:rPr>
          <w:spacing w:val="52"/>
        </w:rPr>
        <w:t xml:space="preserve"> </w:t>
      </w: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4"/>
        </w:rPr>
        <w:t>necessary,</w:t>
      </w:r>
      <w:r>
        <w:rPr>
          <w:spacing w:val="-5"/>
        </w:rPr>
        <w:t xml:space="preserve"> </w:t>
      </w:r>
      <w:r>
        <w:rPr>
          <w:spacing w:val="-3"/>
        </w:rPr>
        <w:t>smaller-</w:t>
      </w:r>
      <w:r>
        <w:rPr>
          <w:spacing w:val="88"/>
        </w:rPr>
        <w:t xml:space="preserve"> </w:t>
      </w:r>
      <w:r>
        <w:rPr>
          <w:spacing w:val="-3"/>
        </w:rPr>
        <w:t>mesh</w:t>
      </w:r>
      <w:r>
        <w:rPr>
          <w:spacing w:val="-5"/>
        </w:rPr>
        <w:t xml:space="preserve"> </w:t>
      </w:r>
      <w:r>
        <w:rPr>
          <w:spacing w:val="-3"/>
        </w:rPr>
        <w:t>grating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added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substituted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floor</w:t>
      </w:r>
      <w:r>
        <w:rPr>
          <w:spacing w:val="-6"/>
        </w:rPr>
        <w:t xml:space="preserve"> </w:t>
      </w:r>
      <w:r>
        <w:rPr>
          <w:spacing w:val="-3"/>
        </w:rPr>
        <w:t>drains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prevent</w:t>
      </w:r>
      <w:r>
        <w:rPr>
          <w:spacing w:val="-5"/>
        </w:rPr>
        <w:t xml:space="preserve"> </w:t>
      </w:r>
      <w:r>
        <w:rPr>
          <w:spacing w:val="-4"/>
        </w:rPr>
        <w:t>entrapment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fish.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91"/>
        </w:tabs>
        <w:ind w:left="490" w:hanging="350"/>
      </w:pPr>
      <w:r>
        <w:rPr>
          <w:spacing w:val="-3"/>
        </w:rPr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left="718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1"/>
        </w:tabs>
        <w:ind w:left="730" w:hanging="230"/>
      </w:pPr>
      <w:r>
        <w:rPr>
          <w:spacing w:val="-3"/>
        </w:rPr>
        <w:t>Waders.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firstLine="360"/>
      </w:pPr>
      <w:r>
        <w:rPr>
          <w:spacing w:val="-2"/>
        </w:rPr>
        <w:t>Two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gallon</w:t>
      </w:r>
      <w:r>
        <w:rPr>
          <w:spacing w:val="-8"/>
        </w:rPr>
        <w:t xml:space="preserve"> </w:t>
      </w:r>
      <w:r>
        <w:rPr>
          <w:spacing w:val="-3"/>
        </w:rPr>
        <w:t>buckets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fill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tanks.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19"/>
        </w:tabs>
        <w:ind w:left="718" w:hanging="218"/>
      </w:pPr>
      <w:r>
        <w:rPr>
          <w:spacing w:val="-4"/>
        </w:rPr>
        <w:t>Large</w:t>
      </w:r>
      <w:r>
        <w:rPr>
          <w:spacing w:val="-6"/>
        </w:rPr>
        <w:t xml:space="preserve"> </w:t>
      </w:r>
      <w:r>
        <w:rPr>
          <w:spacing w:val="-2"/>
        </w:rPr>
        <w:t>dip</w:t>
      </w:r>
      <w:r>
        <w:rPr>
          <w:spacing w:val="-5"/>
        </w:rPr>
        <w:t xml:space="preserve"> </w:t>
      </w:r>
      <w:r>
        <w:rPr>
          <w:spacing w:val="-3"/>
        </w:rPr>
        <w:t>nets.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92"/>
        </w:tabs>
        <w:ind w:left="692" w:hanging="192"/>
      </w:pP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bags/large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stretcher.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1"/>
        </w:tabs>
        <w:ind w:left="730" w:hanging="230"/>
      </w:pPr>
      <w:r>
        <w:rPr>
          <w:spacing w:val="-2"/>
        </w:rPr>
        <w:t>Rope</w:t>
      </w:r>
      <w:r>
        <w:rPr>
          <w:spacing w:val="-6"/>
        </w:rPr>
        <w:t xml:space="preserve"> </w:t>
      </w:r>
      <w:r>
        <w:rPr>
          <w:spacing w:val="-4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ladder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anchors.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left="732" w:hanging="232"/>
      </w:pPr>
      <w:r>
        <w:rPr>
          <w:spacing w:val="-3"/>
        </w:rPr>
        <w:t>Rope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assist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hauling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3"/>
        </w:rPr>
        <w:t>ladder.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80"/>
        </w:tabs>
        <w:ind w:left="680" w:hanging="180"/>
      </w:pPr>
      <w:r>
        <w:rPr>
          <w:spacing w:val="-4"/>
        </w:rPr>
        <w:t>Life</w:t>
      </w:r>
      <w:r>
        <w:rPr>
          <w:spacing w:val="-6"/>
        </w:rPr>
        <w:t xml:space="preserve"> </w:t>
      </w:r>
      <w:r>
        <w:rPr>
          <w:spacing w:val="-3"/>
        </w:rPr>
        <w:t>vests.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07"/>
        </w:tabs>
        <w:ind w:right="188" w:firstLine="360"/>
      </w:pPr>
      <w:r>
        <w:rPr>
          <w:spacing w:val="-3"/>
        </w:rPr>
        <w:t>Safety</w:t>
      </w:r>
      <w:r>
        <w:rPr>
          <w:spacing w:val="16"/>
        </w:rPr>
        <w:t xml:space="preserve"> </w:t>
      </w:r>
      <w:r>
        <w:rPr>
          <w:spacing w:val="-3"/>
        </w:rPr>
        <w:t>belts,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3"/>
        </w:rPr>
        <w:t>per</w:t>
      </w:r>
      <w:r>
        <w:rPr>
          <w:spacing w:val="23"/>
        </w:rPr>
        <w:t xml:space="preserve"> </w:t>
      </w:r>
      <w:r>
        <w:rPr>
          <w:spacing w:val="-4"/>
        </w:rPr>
        <w:t>person;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4"/>
        </w:rPr>
        <w:t xml:space="preserve"> </w:t>
      </w:r>
      <w:r>
        <w:rPr>
          <w:spacing w:val="-4"/>
        </w:rPr>
        <w:t>anchored</w:t>
      </w:r>
      <w:r>
        <w:rPr>
          <w:spacing w:val="24"/>
        </w:rPr>
        <w:t xml:space="preserve"> </w:t>
      </w:r>
      <w:r>
        <w:rPr>
          <w:spacing w:val="-3"/>
        </w:rPr>
        <w:t>rope</w:t>
      </w:r>
      <w:r>
        <w:rPr>
          <w:spacing w:val="23"/>
        </w:rPr>
        <w:t xml:space="preserve"> </w:t>
      </w:r>
      <w:r>
        <w:rPr>
          <w:spacing w:val="-3"/>
        </w:rPr>
        <w:t>or</w:t>
      </w:r>
      <w:r>
        <w:rPr>
          <w:spacing w:val="23"/>
        </w:rPr>
        <w:t xml:space="preserve"> </w:t>
      </w:r>
      <w:r>
        <w:rPr>
          <w:spacing w:val="-3"/>
        </w:rPr>
        <w:t>cable</w:t>
      </w:r>
      <w:r>
        <w:rPr>
          <w:spacing w:val="23"/>
        </w:rPr>
        <w:t xml:space="preserve"> </w:t>
      </w:r>
      <w:r>
        <w:rPr>
          <w:spacing w:val="-3"/>
        </w:rPr>
        <w:t>for</w:t>
      </w:r>
      <w:r>
        <w:rPr>
          <w:spacing w:val="23"/>
        </w:rPr>
        <w:t xml:space="preserve"> </w:t>
      </w:r>
      <w:r>
        <w:rPr>
          <w:spacing w:val="-4"/>
        </w:rPr>
        <w:t>attachment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3"/>
        </w:rPr>
        <w:t>safety</w:t>
      </w:r>
      <w:r>
        <w:rPr>
          <w:spacing w:val="16"/>
        </w:rPr>
        <w:t xml:space="preserve"> </w:t>
      </w:r>
      <w:r>
        <w:rPr>
          <w:spacing w:val="-3"/>
        </w:rPr>
        <w:t>belt</w:t>
      </w:r>
      <w:r>
        <w:rPr>
          <w:spacing w:val="24"/>
        </w:rPr>
        <w:t xml:space="preserve"> </w:t>
      </w:r>
      <w:r>
        <w:rPr>
          <w:spacing w:val="-3"/>
        </w:rPr>
        <w:t>during</w:t>
      </w:r>
      <w:r>
        <w:rPr>
          <w:spacing w:val="82"/>
        </w:rPr>
        <w:t xml:space="preserve"> </w:t>
      </w:r>
      <w:r>
        <w:rPr>
          <w:spacing w:val="-2"/>
        </w:rPr>
        <w:t>entry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exit.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left="732" w:hanging="232"/>
      </w:pPr>
      <w:r>
        <w:rPr>
          <w:spacing w:val="-3"/>
        </w:rPr>
        <w:t>Dollies,</w:t>
      </w:r>
      <w:r>
        <w:rPr>
          <w:spacing w:val="-5"/>
        </w:rPr>
        <w:t xml:space="preserve"> </w:t>
      </w:r>
      <w:r>
        <w:rPr>
          <w:spacing w:val="-3"/>
        </w:rPr>
        <w:t>one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2"/>
        </w:rPr>
        <w:t>fish</w:t>
      </w:r>
      <w:r>
        <w:rPr>
          <w:spacing w:val="-8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take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elevator.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80"/>
        </w:tabs>
        <w:ind w:left="680" w:hanging="180"/>
      </w:pPr>
      <w:r>
        <w:rPr>
          <w:spacing w:val="-3"/>
        </w:rPr>
        <w:t>Truck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transport</w:t>
      </w:r>
      <w:r>
        <w:rPr>
          <w:spacing w:val="-5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(and</w:t>
      </w:r>
      <w:r>
        <w:rPr>
          <w:spacing w:val="-8"/>
        </w:rPr>
        <w:t xml:space="preserve"> </w:t>
      </w:r>
      <w:r>
        <w:rPr>
          <w:spacing w:val="-3"/>
        </w:rPr>
        <w:t>possibly</w:t>
      </w:r>
      <w:r>
        <w:rPr>
          <w:spacing w:val="-12"/>
        </w:rPr>
        <w:t xml:space="preserve"> </w:t>
      </w:r>
      <w:r>
        <w:rPr>
          <w:spacing w:val="-3"/>
        </w:rPr>
        <w:t>flume),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procured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necessary.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88"/>
        </w:tabs>
        <w:ind w:left="488" w:hanging="348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firstLine="360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advise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3"/>
        </w:tabs>
        <w:ind w:right="738" w:firstLine="36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net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3"/>
        </w:rPr>
        <w:t>tube.</w:t>
      </w:r>
      <w:r>
        <w:rPr>
          <w:spacing w:val="50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removal</w:t>
      </w:r>
      <w:r>
        <w:rPr>
          <w:spacing w:val="-5"/>
        </w:rPr>
        <w:t xml:space="preserve"> </w:t>
      </w:r>
      <w:r>
        <w:rPr>
          <w:spacing w:val="-4"/>
        </w:rPr>
        <w:t>from</w:t>
      </w:r>
      <w:r>
        <w:rPr>
          <w:spacing w:val="-5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3"/>
        </w:rPr>
        <w:t>minimum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two</w:t>
      </w:r>
      <w:r>
        <w:rPr>
          <w:spacing w:val="-8"/>
        </w:rPr>
        <w:t xml:space="preserve"> </w:t>
      </w:r>
      <w:r>
        <w:rPr>
          <w:spacing w:val="-3"/>
        </w:rPr>
        <w:t>people,</w:t>
      </w:r>
      <w:r>
        <w:rPr>
          <w:spacing w:val="-8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4"/>
        </w:rPr>
        <w:t>three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preferred.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Heading1"/>
        <w:ind w:left="500" w:firstLine="0"/>
        <w:rPr>
          <w:b w:val="0"/>
          <w:bCs w:val="0"/>
        </w:rPr>
      </w:pPr>
      <w:r>
        <w:rPr>
          <w:spacing w:val="-1"/>
        </w:rPr>
        <w:t>CJD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  <w:r>
        <w:rPr>
          <w:spacing w:val="59"/>
        </w:rPr>
        <w:t xml:space="preserve"> </w:t>
      </w:r>
      <w:r>
        <w:rPr>
          <w:spacing w:val="-1"/>
        </w:rPr>
        <w:t>(Provided</w:t>
      </w:r>
      <w:r>
        <w:t xml:space="preserve"> By J.</w:t>
      </w:r>
    </w:p>
    <w:p w:rsidR="00C46EE2" w:rsidRDefault="00000B2A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Laufle </w:t>
      </w:r>
      <w:r>
        <w:rPr>
          <w:rFonts w:ascii="Times New Roman"/>
          <w:b/>
          <w:sz w:val="24"/>
        </w:rPr>
        <w:t>2006)</w:t>
      </w:r>
    </w:p>
    <w:p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EE2" w:rsidRDefault="00000B2A">
      <w:pPr>
        <w:numPr>
          <w:ilvl w:val="0"/>
          <w:numId w:val="1"/>
        </w:numPr>
        <w:tabs>
          <w:tab w:val="left" w:pos="32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>
        <w:rPr>
          <w:spacing w:val="79"/>
        </w:rPr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>
        <w:rPr>
          <w:spacing w:val="81"/>
        </w:rPr>
        <w:t xml:space="preserve">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 xml:space="preserve">(e.g.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>
        <w:rPr>
          <w:spacing w:val="85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Heading1"/>
        <w:numPr>
          <w:ilvl w:val="0"/>
          <w:numId w:val="1"/>
        </w:numPr>
        <w:tabs>
          <w:tab w:val="left" w:pos="320"/>
        </w:tabs>
        <w:spacing w:line="274" w:lineRule="exact"/>
        <w:rPr>
          <w:b w:val="0"/>
          <w:bCs w:val="0"/>
        </w:rPr>
      </w:pPr>
      <w:r>
        <w:rPr>
          <w:spacing w:val="-1"/>
        </w:rPr>
        <w:t>Bubble Cu</w:t>
      </w:r>
      <w:r>
        <w:rPr>
          <w:spacing w:val="-1"/>
        </w:rPr>
        <w:t>rtain</w:t>
      </w:r>
    </w:p>
    <w:p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>
        <w:rPr>
          <w:spacing w:val="105"/>
        </w:rPr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>
        <w:rPr>
          <w:spacing w:val="107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>
        <w:rPr>
          <w:spacing w:val="53"/>
        </w:rPr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65"/>
        </w:rPr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curtain,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>
      <w:pgSz w:w="12240" w:h="15840"/>
      <w:pgMar w:top="980" w:right="1300" w:bottom="960" w:left="1300" w:header="742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2A" w:rsidRDefault="00000B2A">
      <w:r>
        <w:separator/>
      </w:r>
    </w:p>
  </w:endnote>
  <w:endnote w:type="continuationSeparator" w:id="0">
    <w:p w:rsidR="00000B2A" w:rsidRDefault="0000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ADF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ADF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2A" w:rsidRDefault="00000B2A">
      <w:r>
        <w:separator/>
      </w:r>
    </w:p>
  </w:footnote>
  <w:footnote w:type="continuationSeparator" w:id="0">
    <w:p w:rsidR="00000B2A" w:rsidRDefault="0000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444B"/>
    <w:multiLevelType w:val="hybridMultilevel"/>
    <w:tmpl w:val="6B8C6F44"/>
    <w:lvl w:ilvl="0" w:tplc="FB0EE5FC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B50C3A20"/>
    <w:lvl w:ilvl="0" w:tplc="4606CA9A">
      <w:start w:val="4"/>
      <w:numFmt w:val="lowerLetter"/>
      <w:lvlText w:val="%1."/>
      <w:lvlJc w:val="left"/>
      <w:pPr>
        <w:ind w:left="140" w:hanging="233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4894D32E"/>
    <w:lvl w:ilvl="0" w:tplc="0D9201E2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B4D5FC">
      <w:start w:val="1"/>
      <w:numFmt w:val="lowerLetter"/>
      <w:lvlText w:val="%2."/>
      <w:lvlJc w:val="left"/>
      <w:pPr>
        <w:ind w:left="140" w:hanging="219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2"/>
    <w:rsid w:val="00000B2A"/>
    <w:rsid w:val="00C46EE2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y.fredrick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2123</Words>
  <Characters>10891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G0PDWLSW</cp:lastModifiedBy>
  <cp:revision>2</cp:revision>
  <dcterms:created xsi:type="dcterms:W3CDTF">2019-02-12T22:44:00Z</dcterms:created>
  <dcterms:modified xsi:type="dcterms:W3CDTF">2019-02-12T22:44:00Z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